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B6" w:rsidRPr="00351182" w:rsidRDefault="005D5F74" w:rsidP="00DC0182">
      <w:pPr>
        <w:jc w:val="center"/>
        <w:rPr>
          <w:b/>
          <w:color w:val="000000" w:themeColor="text1"/>
          <w:sz w:val="32"/>
          <w:szCs w:val="24"/>
        </w:rPr>
      </w:pPr>
      <w:r w:rsidRPr="00351182">
        <w:rPr>
          <w:b/>
          <w:color w:val="000000" w:themeColor="text1"/>
          <w:sz w:val="32"/>
          <w:szCs w:val="24"/>
        </w:rPr>
        <w:t>Проектная декларация</w:t>
      </w:r>
    </w:p>
    <w:p w:rsidR="00D91BB6" w:rsidRDefault="00D91BB6" w:rsidP="007B1A20">
      <w:pPr>
        <w:ind w:right="140"/>
        <w:jc w:val="right"/>
        <w:rPr>
          <w:color w:val="000000" w:themeColor="text1"/>
          <w:sz w:val="24"/>
          <w:szCs w:val="24"/>
          <w:shd w:val="clear" w:color="auto" w:fill="FFFFFF"/>
        </w:rPr>
      </w:pPr>
    </w:p>
    <w:p w:rsidR="007B1A20" w:rsidRDefault="007B1A20" w:rsidP="007B1A20">
      <w:pPr>
        <w:ind w:right="140"/>
        <w:jc w:val="right"/>
        <w:rPr>
          <w:color w:val="000000" w:themeColor="text1"/>
          <w:sz w:val="24"/>
          <w:szCs w:val="24"/>
          <w:shd w:val="clear" w:color="auto" w:fill="FFFFFF"/>
        </w:rPr>
      </w:pPr>
      <w:r w:rsidRPr="009F1BC8">
        <w:rPr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D91BB6">
        <w:rPr>
          <w:color w:val="000000" w:themeColor="text1"/>
          <w:sz w:val="24"/>
          <w:szCs w:val="24"/>
          <w:shd w:val="clear" w:color="auto" w:fill="FFFFFF"/>
        </w:rPr>
        <w:t>25</w:t>
      </w:r>
      <w:r w:rsidRPr="009F1BC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BB6">
        <w:rPr>
          <w:color w:val="000000" w:themeColor="text1"/>
          <w:sz w:val="24"/>
          <w:szCs w:val="24"/>
          <w:shd w:val="clear" w:color="auto" w:fill="FFFFFF"/>
        </w:rPr>
        <w:t xml:space="preserve">ноября </w:t>
      </w:r>
      <w:r w:rsidRPr="009F1BC8">
        <w:rPr>
          <w:color w:val="000000" w:themeColor="text1"/>
          <w:sz w:val="24"/>
          <w:szCs w:val="24"/>
          <w:shd w:val="clear" w:color="auto" w:fill="FFFFFF"/>
        </w:rPr>
        <w:t>201</w:t>
      </w:r>
      <w:r w:rsidR="00A3438B">
        <w:rPr>
          <w:color w:val="000000" w:themeColor="text1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Pr="009F1BC8">
        <w:rPr>
          <w:color w:val="000000" w:themeColor="text1"/>
          <w:sz w:val="24"/>
          <w:szCs w:val="24"/>
          <w:shd w:val="clear" w:color="auto" w:fill="FFFFFF"/>
        </w:rPr>
        <w:t xml:space="preserve"> г</w:t>
      </w:r>
      <w:r w:rsidR="00D91BB6">
        <w:rPr>
          <w:color w:val="000000" w:themeColor="text1"/>
          <w:sz w:val="24"/>
          <w:szCs w:val="24"/>
          <w:shd w:val="clear" w:color="auto" w:fill="FFFFFF"/>
        </w:rPr>
        <w:t>ода</w:t>
      </w:r>
      <w:r w:rsidRPr="009F1BC8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D91BB6" w:rsidRDefault="00D91BB6" w:rsidP="007B1A20">
      <w:pPr>
        <w:ind w:right="140"/>
        <w:jc w:val="right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(с изменениями на 30.04.2016 года)</w:t>
      </w:r>
    </w:p>
    <w:p w:rsidR="00D91BB6" w:rsidRPr="00592707" w:rsidRDefault="00D91BB6" w:rsidP="007B1A20">
      <w:pPr>
        <w:ind w:right="140"/>
        <w:jc w:val="right"/>
        <w:rPr>
          <w:color w:val="C00000"/>
          <w:sz w:val="24"/>
          <w:szCs w:val="24"/>
        </w:rPr>
      </w:pPr>
    </w:p>
    <w:p w:rsidR="005D5F74" w:rsidRDefault="005D5F74" w:rsidP="00683CC1">
      <w:pPr>
        <w:shd w:val="clear" w:color="auto" w:fill="FFFFFF"/>
        <w:spacing w:before="180" w:after="60"/>
        <w:jc w:val="center"/>
        <w:rPr>
          <w:rFonts w:eastAsia="Kozuka Gothic Pro B"/>
          <w:b/>
          <w:bCs/>
          <w:color w:val="000000" w:themeColor="text1"/>
          <w:sz w:val="28"/>
          <w:szCs w:val="28"/>
        </w:rPr>
      </w:pPr>
      <w:r w:rsidRPr="00D91BB6">
        <w:rPr>
          <w:rFonts w:eastAsia="Kozuka Gothic Pro B"/>
          <w:b/>
          <w:bCs/>
          <w:color w:val="000000" w:themeColor="text1"/>
          <w:sz w:val="28"/>
          <w:szCs w:val="28"/>
        </w:rPr>
        <w:t>Информация о застройщике</w:t>
      </w:r>
      <w:r w:rsidR="002C134A" w:rsidRPr="00D91BB6">
        <w:rPr>
          <w:rFonts w:eastAsia="Kozuka Gothic Pro B"/>
          <w:b/>
          <w:bCs/>
          <w:color w:val="000000" w:themeColor="text1"/>
          <w:sz w:val="28"/>
          <w:szCs w:val="28"/>
        </w:rPr>
        <w:t>:</w:t>
      </w:r>
    </w:p>
    <w:p w:rsidR="00D91BB6" w:rsidRPr="00D91BB6" w:rsidRDefault="00D91BB6" w:rsidP="00683CC1">
      <w:pPr>
        <w:shd w:val="clear" w:color="auto" w:fill="FFFFFF"/>
        <w:spacing w:before="180" w:after="60"/>
        <w:jc w:val="center"/>
        <w:rPr>
          <w:rFonts w:eastAsia="Kozuka Gothic Pro B"/>
          <w:b/>
          <w:bCs/>
          <w:color w:val="000000" w:themeColor="text1"/>
          <w:sz w:val="10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29"/>
      </w:tblGrid>
      <w:tr w:rsidR="005B0DC6" w:rsidRPr="00351182" w:rsidTr="00DB7E8C">
        <w:tc>
          <w:tcPr>
            <w:tcW w:w="2835" w:type="dxa"/>
          </w:tcPr>
          <w:p w:rsidR="005B0DC6" w:rsidRPr="00351182" w:rsidRDefault="005B0DC6" w:rsidP="001504D4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color w:val="000000" w:themeColor="text1"/>
                <w:sz w:val="22"/>
                <w:szCs w:val="22"/>
              </w:rPr>
              <w:t>Фирменное наименование (наименование), место нахождения застройщика, а также режим работы</w:t>
            </w:r>
          </w:p>
        </w:tc>
        <w:tc>
          <w:tcPr>
            <w:tcW w:w="7229" w:type="dxa"/>
          </w:tcPr>
          <w:p w:rsidR="005B0DC6" w:rsidRPr="00AC3A5D" w:rsidRDefault="005B0DC6" w:rsidP="00A32197">
            <w:pPr>
              <w:rPr>
                <w:color w:val="000000" w:themeColor="text1"/>
                <w:sz w:val="22"/>
                <w:szCs w:val="22"/>
              </w:rPr>
            </w:pPr>
            <w:r w:rsidRPr="00AC3A5D">
              <w:rPr>
                <w:color w:val="000000" w:themeColor="text1"/>
                <w:sz w:val="22"/>
                <w:szCs w:val="22"/>
              </w:rPr>
              <w:t>Общество с ограниченной ответственностью Производственно-коммерческая фирма «Гюнай» (ООО ПКФ «Гюнай»)</w:t>
            </w:r>
          </w:p>
          <w:p w:rsidR="005B0DC6" w:rsidRPr="00AC3A5D" w:rsidRDefault="005B0DC6" w:rsidP="00A3219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C3A5D">
              <w:rPr>
                <w:b/>
                <w:bCs/>
                <w:color w:val="000000" w:themeColor="text1"/>
                <w:sz w:val="22"/>
                <w:szCs w:val="22"/>
              </w:rPr>
              <w:t xml:space="preserve">Юридический адрес: </w:t>
            </w:r>
            <w:r w:rsidRPr="00AC3A5D">
              <w:rPr>
                <w:color w:val="000000" w:themeColor="text1"/>
                <w:sz w:val="22"/>
                <w:szCs w:val="22"/>
              </w:rPr>
              <w:t xml:space="preserve">142001, Московская область, г. Домодедово, </w:t>
            </w:r>
            <w:proofErr w:type="spellStart"/>
            <w:r w:rsidRPr="00AC3A5D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AC3A5D">
              <w:rPr>
                <w:color w:val="000000" w:themeColor="text1"/>
                <w:sz w:val="22"/>
                <w:szCs w:val="22"/>
              </w:rPr>
              <w:t>. Северный, ул. Северная, д. 6а.</w:t>
            </w:r>
          </w:p>
          <w:p w:rsidR="005B0DC6" w:rsidRPr="00AC3A5D" w:rsidRDefault="005B0DC6" w:rsidP="00A3219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C3A5D">
              <w:rPr>
                <w:b/>
                <w:bCs/>
                <w:color w:val="000000" w:themeColor="text1"/>
                <w:sz w:val="22"/>
                <w:szCs w:val="22"/>
              </w:rPr>
              <w:t xml:space="preserve">Фактический адрес: </w:t>
            </w:r>
            <w:r w:rsidRPr="00AC3A5D">
              <w:rPr>
                <w:color w:val="000000" w:themeColor="text1"/>
                <w:sz w:val="22"/>
                <w:szCs w:val="22"/>
              </w:rPr>
              <w:t xml:space="preserve">142001, Московская область, г. Домодедово, </w:t>
            </w:r>
            <w:proofErr w:type="spellStart"/>
            <w:r w:rsidRPr="00AC3A5D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AC3A5D">
              <w:rPr>
                <w:color w:val="000000" w:themeColor="text1"/>
                <w:sz w:val="22"/>
                <w:szCs w:val="22"/>
              </w:rPr>
              <w:t>. Северный, ул. 1-я Коммунистическая, строен. 31Г.</w:t>
            </w:r>
          </w:p>
          <w:p w:rsidR="005B0DC6" w:rsidRPr="00DD208D" w:rsidRDefault="005B0DC6" w:rsidP="00A3219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AC3A5D">
              <w:rPr>
                <w:b/>
                <w:bCs/>
                <w:color w:val="000000" w:themeColor="text1"/>
                <w:sz w:val="22"/>
                <w:szCs w:val="22"/>
              </w:rPr>
              <w:t xml:space="preserve">Телефоны: </w:t>
            </w:r>
            <w:r w:rsidRPr="00AC3A5D">
              <w:rPr>
                <w:color w:val="000000" w:themeColor="text1"/>
                <w:sz w:val="22"/>
                <w:szCs w:val="22"/>
              </w:rPr>
              <w:t>(495) 980-81-21, (496) 793</w:t>
            </w:r>
            <w:r w:rsidRPr="00DD208D">
              <w:rPr>
                <w:color w:val="000000" w:themeColor="text1"/>
                <w:sz w:val="22"/>
                <w:szCs w:val="22"/>
              </w:rPr>
              <w:t>-09-40</w:t>
            </w:r>
          </w:p>
          <w:p w:rsidR="005B0DC6" w:rsidRPr="00DD208D" w:rsidRDefault="005B0DC6" w:rsidP="00A32197">
            <w:pPr>
              <w:rPr>
                <w:color w:val="000000" w:themeColor="text1"/>
                <w:sz w:val="22"/>
                <w:szCs w:val="22"/>
              </w:rPr>
            </w:pPr>
            <w:r w:rsidRPr="00DD208D">
              <w:rPr>
                <w:b/>
                <w:bCs/>
                <w:color w:val="000000" w:themeColor="text1"/>
                <w:sz w:val="22"/>
                <w:szCs w:val="22"/>
              </w:rPr>
              <w:t>Режим работы застройщика:</w:t>
            </w:r>
            <w:r w:rsidRPr="00B41F1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D208D">
              <w:rPr>
                <w:color w:val="000000" w:themeColor="text1"/>
                <w:sz w:val="22"/>
                <w:szCs w:val="22"/>
                <w:shd w:val="clear" w:color="auto" w:fill="FFFFFF"/>
              </w:rPr>
              <w:t>По рабочим дням с 9:00 до 17:00</w:t>
            </w:r>
          </w:p>
        </w:tc>
      </w:tr>
      <w:tr w:rsidR="005B0DC6" w:rsidRPr="00351182" w:rsidTr="00DB7E8C">
        <w:tc>
          <w:tcPr>
            <w:tcW w:w="2835" w:type="dxa"/>
          </w:tcPr>
          <w:p w:rsidR="005B0DC6" w:rsidRPr="00351182" w:rsidRDefault="005B0DC6" w:rsidP="001504D4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bCs/>
                <w:color w:val="000000" w:themeColor="text1"/>
                <w:sz w:val="22"/>
                <w:szCs w:val="22"/>
              </w:rPr>
              <w:t>Государственная регистрация Застройщика</w:t>
            </w:r>
          </w:p>
        </w:tc>
        <w:tc>
          <w:tcPr>
            <w:tcW w:w="7229" w:type="dxa"/>
          </w:tcPr>
          <w:p w:rsidR="005B0DC6" w:rsidRPr="008D11AD" w:rsidRDefault="005B0DC6" w:rsidP="00A32197">
            <w:pPr>
              <w:shd w:val="clear" w:color="auto" w:fill="FFFFFF"/>
              <w:rPr>
                <w:sz w:val="22"/>
                <w:szCs w:val="22"/>
              </w:rPr>
            </w:pPr>
            <w:r w:rsidRPr="008D11AD">
              <w:rPr>
                <w:b/>
                <w:bCs/>
                <w:sz w:val="22"/>
                <w:szCs w:val="22"/>
              </w:rPr>
              <w:t>Данные о государственной регистрации</w:t>
            </w:r>
          </w:p>
          <w:p w:rsidR="005B0DC6" w:rsidRPr="008D11AD" w:rsidRDefault="005B0DC6" w:rsidP="00A32197">
            <w:pPr>
              <w:rPr>
                <w:sz w:val="22"/>
                <w:szCs w:val="22"/>
              </w:rPr>
            </w:pPr>
            <w:r w:rsidRPr="008D11AD">
              <w:rPr>
                <w:sz w:val="22"/>
                <w:szCs w:val="22"/>
              </w:rPr>
              <w:t>Свидетельство о государственной регистрации серия 1438 № 3895/37 от 17 октября 1996 г. выдано Администрацией Домодедовского района  Московской области.</w:t>
            </w:r>
          </w:p>
          <w:p w:rsidR="005B0DC6" w:rsidRPr="008D11AD" w:rsidRDefault="005B0DC6" w:rsidP="00A32197">
            <w:pPr>
              <w:shd w:val="clear" w:color="auto" w:fill="FFFFFF"/>
              <w:rPr>
                <w:sz w:val="22"/>
                <w:szCs w:val="22"/>
              </w:rPr>
            </w:pPr>
            <w:r w:rsidRPr="008D11AD">
              <w:rPr>
                <w:b/>
                <w:bCs/>
                <w:sz w:val="22"/>
                <w:szCs w:val="22"/>
              </w:rPr>
              <w:t xml:space="preserve">Данные о постановке на учет в налоговом органе </w:t>
            </w:r>
          </w:p>
          <w:p w:rsidR="005B0DC6" w:rsidRPr="008D11AD" w:rsidRDefault="005B0DC6" w:rsidP="00A32197">
            <w:pPr>
              <w:rPr>
                <w:sz w:val="22"/>
                <w:szCs w:val="22"/>
              </w:rPr>
            </w:pPr>
            <w:r w:rsidRPr="008D11AD">
              <w:rPr>
                <w:sz w:val="22"/>
                <w:szCs w:val="22"/>
              </w:rPr>
              <w:t>Поставлено на учет в ИМНС РФ по г. Домодедово Московской области, код 5009</w:t>
            </w:r>
          </w:p>
          <w:p w:rsidR="005B0DC6" w:rsidRPr="008D11AD" w:rsidRDefault="005B0DC6" w:rsidP="00A32197">
            <w:pPr>
              <w:rPr>
                <w:sz w:val="22"/>
                <w:szCs w:val="22"/>
              </w:rPr>
            </w:pPr>
            <w:r w:rsidRPr="008D11AD">
              <w:rPr>
                <w:sz w:val="22"/>
                <w:szCs w:val="22"/>
              </w:rPr>
              <w:t>Свидетельство о постановке на учет в налоговом органе выдано 12.11.2003 г. на бланке серия 50 № 003000531</w:t>
            </w:r>
          </w:p>
          <w:p w:rsidR="005B0DC6" w:rsidRPr="008D11AD" w:rsidRDefault="005B0DC6" w:rsidP="00A32197">
            <w:pPr>
              <w:rPr>
                <w:sz w:val="22"/>
                <w:szCs w:val="22"/>
              </w:rPr>
            </w:pPr>
            <w:r w:rsidRPr="008D11AD">
              <w:rPr>
                <w:sz w:val="22"/>
                <w:szCs w:val="22"/>
              </w:rPr>
              <w:t>ИНН 5009002812, КПП 500901001</w:t>
            </w:r>
          </w:p>
          <w:p w:rsidR="005B0DC6" w:rsidRPr="008D11AD" w:rsidRDefault="005B0DC6" w:rsidP="00A32197">
            <w:pPr>
              <w:shd w:val="clear" w:color="auto" w:fill="FFFFFF"/>
              <w:rPr>
                <w:sz w:val="22"/>
                <w:szCs w:val="22"/>
              </w:rPr>
            </w:pPr>
            <w:r w:rsidRPr="008D11AD">
              <w:rPr>
                <w:b/>
                <w:bCs/>
                <w:sz w:val="22"/>
                <w:szCs w:val="22"/>
              </w:rPr>
              <w:t>Данные о внесении в ЕГРЮЛ записи о юридическом лице, зарегистрированном до 01 июля 2002 года</w:t>
            </w:r>
          </w:p>
          <w:p w:rsidR="005B0DC6" w:rsidRPr="008D11AD" w:rsidRDefault="005B0DC6" w:rsidP="00A32197">
            <w:pPr>
              <w:rPr>
                <w:sz w:val="22"/>
                <w:szCs w:val="22"/>
              </w:rPr>
            </w:pPr>
            <w:r w:rsidRPr="008D11AD">
              <w:rPr>
                <w:sz w:val="22"/>
                <w:szCs w:val="22"/>
              </w:rPr>
              <w:t>Свидетельство о внесении записи в государственный реестр юридических лиц выдано 08 февраля 2003 года на бланке серии 50</w:t>
            </w:r>
            <w:r>
              <w:rPr>
                <w:sz w:val="22"/>
                <w:szCs w:val="22"/>
              </w:rPr>
              <w:t> </w:t>
            </w:r>
            <w:r w:rsidRPr="008D11A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8D11AD">
              <w:rPr>
                <w:sz w:val="22"/>
                <w:szCs w:val="22"/>
              </w:rPr>
              <w:t>001983375, ОГРН 1035002004311</w:t>
            </w:r>
          </w:p>
        </w:tc>
      </w:tr>
      <w:tr w:rsidR="00351182" w:rsidRPr="00351182" w:rsidTr="00DB7E8C">
        <w:tc>
          <w:tcPr>
            <w:tcW w:w="2835" w:type="dxa"/>
          </w:tcPr>
          <w:p w:rsidR="005D5F74" w:rsidRPr="00351182" w:rsidRDefault="00D702BE" w:rsidP="001504D4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bCs/>
                <w:color w:val="000000" w:themeColor="text1"/>
                <w:sz w:val="22"/>
                <w:szCs w:val="22"/>
              </w:rPr>
              <w:t>У</w:t>
            </w:r>
            <w:r w:rsidR="00AA2035" w:rsidRPr="00351182">
              <w:rPr>
                <w:b/>
                <w:bCs/>
                <w:color w:val="000000" w:themeColor="text1"/>
                <w:sz w:val="22"/>
                <w:szCs w:val="22"/>
              </w:rPr>
              <w:t>чредител</w:t>
            </w:r>
            <w:r w:rsidRPr="00351182">
              <w:rPr>
                <w:b/>
                <w:bCs/>
                <w:color w:val="000000" w:themeColor="text1"/>
                <w:sz w:val="22"/>
                <w:szCs w:val="22"/>
              </w:rPr>
              <w:t>и</w:t>
            </w:r>
            <w:r w:rsidR="00AA2035" w:rsidRPr="00351182">
              <w:rPr>
                <w:b/>
                <w:bCs/>
                <w:color w:val="000000" w:themeColor="text1"/>
                <w:sz w:val="22"/>
                <w:szCs w:val="22"/>
              </w:rPr>
              <w:t xml:space="preserve"> (акционер</w:t>
            </w:r>
            <w:r w:rsidRPr="00351182">
              <w:rPr>
                <w:b/>
                <w:bCs/>
                <w:color w:val="000000" w:themeColor="text1"/>
                <w:sz w:val="22"/>
                <w:szCs w:val="22"/>
              </w:rPr>
              <w:t>ы</w:t>
            </w:r>
            <w:r w:rsidR="00AA2035" w:rsidRPr="00351182">
              <w:rPr>
                <w:b/>
                <w:bCs/>
                <w:color w:val="000000" w:themeColor="text1"/>
                <w:sz w:val="22"/>
                <w:szCs w:val="22"/>
              </w:rPr>
              <w:t>) застройщика</w:t>
            </w:r>
          </w:p>
        </w:tc>
        <w:tc>
          <w:tcPr>
            <w:tcW w:w="7229" w:type="dxa"/>
          </w:tcPr>
          <w:p w:rsidR="005D5F74" w:rsidRPr="00351182" w:rsidRDefault="00AA2035" w:rsidP="003C7519">
            <w:pPr>
              <w:ind w:firstLine="317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Гражданин РФ Рагимов Ализаман Сабир оглы – 100%</w:t>
            </w:r>
          </w:p>
        </w:tc>
      </w:tr>
      <w:tr w:rsidR="00351182" w:rsidRPr="00351182" w:rsidTr="00DB7E8C">
        <w:tc>
          <w:tcPr>
            <w:tcW w:w="2835" w:type="dxa"/>
          </w:tcPr>
          <w:p w:rsidR="005D5F74" w:rsidRPr="00351182" w:rsidRDefault="001A09AF" w:rsidP="001504D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bCs/>
                <w:color w:val="000000" w:themeColor="text1"/>
                <w:sz w:val="22"/>
                <w:szCs w:val="22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</w:p>
          <w:p w:rsidR="007A3904" w:rsidRPr="00351182" w:rsidRDefault="001F2175" w:rsidP="001504D4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color w:val="000000" w:themeColor="text1"/>
                <w:sz w:val="22"/>
                <w:szCs w:val="22"/>
              </w:rPr>
              <w:t>С указанием сроков ввода</w:t>
            </w:r>
          </w:p>
        </w:tc>
        <w:tc>
          <w:tcPr>
            <w:tcW w:w="7229" w:type="dxa"/>
          </w:tcPr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sz w:val="22"/>
                <w:szCs w:val="22"/>
              </w:rPr>
              <w:t xml:space="preserve">Многоэтажный жилой дом по адресу: Московская область, г. Домодедово, микрорайон Западный, ул. Текстильщиков, дом №31 (796 кв.). </w:t>
            </w:r>
            <w:r w:rsidRPr="00D91BB6">
              <w:rPr>
                <w:rStyle w:val="FontStyle81"/>
                <w:b w:val="0"/>
              </w:rPr>
              <w:t>Введен – 31.12.2013 г.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</w:rPr>
              <w:t>Многоэтажный жилой дом по адресу:  Московская область, г. Домодедово, микрорайон Северный, ул. Гагарина, дом №58 (128 кв.). Введен – 30.12.2013 г.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168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sz w:val="22"/>
                <w:szCs w:val="22"/>
              </w:rPr>
            </w:pPr>
            <w:r w:rsidRPr="00D91BB6">
              <w:rPr>
                <w:sz w:val="22"/>
                <w:szCs w:val="22"/>
              </w:rPr>
              <w:t xml:space="preserve">Многоэтажный жилой дом по адресу: </w:t>
            </w:r>
            <w:r w:rsidRPr="00D91BB6">
              <w:rPr>
                <w:rStyle w:val="FontStyle81"/>
                <w:b w:val="0"/>
              </w:rPr>
              <w:t xml:space="preserve">Московская область, </w:t>
            </w:r>
            <w:r w:rsidRPr="00D91BB6">
              <w:rPr>
                <w:sz w:val="22"/>
                <w:szCs w:val="22"/>
              </w:rPr>
              <w:t xml:space="preserve">г. Домодедово, микрорайон Авиационный, ул. Жуковского, дом №14/18 стр.1 (529 кв.) и дом №14/18 стр.2 (студия детского творчества 1556,1 </w:t>
            </w:r>
            <w:proofErr w:type="spellStart"/>
            <w:r w:rsidRPr="00D91BB6">
              <w:rPr>
                <w:sz w:val="22"/>
                <w:szCs w:val="22"/>
              </w:rPr>
              <w:t>кв.м</w:t>
            </w:r>
            <w:proofErr w:type="spellEnd"/>
            <w:r w:rsidRPr="00D91BB6">
              <w:rPr>
                <w:sz w:val="22"/>
                <w:szCs w:val="22"/>
              </w:rPr>
              <w:t xml:space="preserve">). </w:t>
            </w:r>
            <w:r w:rsidRPr="00D91BB6">
              <w:rPr>
                <w:rStyle w:val="FontStyle81"/>
                <w:b w:val="0"/>
              </w:rPr>
              <w:t>Введены – 31.12.2014 г.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</w:rPr>
              <w:t xml:space="preserve">Многоэтажный жилой дом по адресу: Московская область, г. Домодедово, микрорайон Западный, ул. Текстильщиков, дом № 41а (208 кв.). Введен – 29.12.2014 г.   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sz w:val="22"/>
                <w:szCs w:val="22"/>
              </w:rPr>
              <w:t xml:space="preserve">Многоэтажный жилой дом по адресу: </w:t>
            </w:r>
            <w:r w:rsidRPr="00D91BB6">
              <w:rPr>
                <w:rStyle w:val="FontStyle81"/>
                <w:b w:val="0"/>
              </w:rPr>
              <w:t xml:space="preserve">Московская область, г. Домодедово,  микрорайон Северный, ул. Набережная, дом №14 (269 кв.). Введен </w:t>
            </w:r>
            <w:r w:rsidRPr="00D91BB6">
              <w:rPr>
                <w:bCs/>
                <w:sz w:val="22"/>
                <w:szCs w:val="22"/>
              </w:rPr>
              <w:t xml:space="preserve">– </w:t>
            </w:r>
            <w:r w:rsidRPr="00D91BB6">
              <w:rPr>
                <w:rStyle w:val="FontStyle81"/>
                <w:b w:val="0"/>
              </w:rPr>
              <w:t xml:space="preserve"> 29.12.2014 г.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168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sz w:val="22"/>
                <w:szCs w:val="22"/>
              </w:rPr>
            </w:pPr>
            <w:r w:rsidRPr="00D91BB6">
              <w:rPr>
                <w:sz w:val="22"/>
                <w:szCs w:val="22"/>
              </w:rPr>
              <w:t xml:space="preserve">Многоэтажный жилой дом по адресу: </w:t>
            </w:r>
            <w:r w:rsidRPr="00D91BB6">
              <w:rPr>
                <w:rStyle w:val="FontStyle81"/>
                <w:b w:val="0"/>
              </w:rPr>
              <w:t xml:space="preserve">Московская область, </w:t>
            </w:r>
            <w:r w:rsidRPr="00D91BB6">
              <w:rPr>
                <w:sz w:val="22"/>
                <w:szCs w:val="22"/>
              </w:rPr>
              <w:t xml:space="preserve">г. Домодедово, микрорайон Авиационный, ул. Ильюшина, дом №20        (425 кв.).  </w:t>
            </w:r>
            <w:r w:rsidRPr="00D91BB6">
              <w:rPr>
                <w:rStyle w:val="FontStyle81"/>
                <w:b w:val="0"/>
              </w:rPr>
              <w:t xml:space="preserve">Введен </w:t>
            </w:r>
            <w:r w:rsidRPr="00D91BB6">
              <w:rPr>
                <w:bCs/>
                <w:sz w:val="22"/>
                <w:szCs w:val="22"/>
              </w:rPr>
              <w:t xml:space="preserve">– </w:t>
            </w:r>
            <w:r w:rsidRPr="00D91BB6">
              <w:rPr>
                <w:rStyle w:val="FontStyle81"/>
                <w:b w:val="0"/>
              </w:rPr>
              <w:t>04.12.2015 г.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</w:rPr>
              <w:t xml:space="preserve">Многоэтажный жилой дом по адресу: Московская область, г. Домодедово, микрорайон Западный, ул. Текстильщиков, дом № 41б (260 кв.). Введен </w:t>
            </w:r>
            <w:r w:rsidRPr="00D91BB6">
              <w:rPr>
                <w:bCs/>
                <w:sz w:val="22"/>
                <w:szCs w:val="22"/>
              </w:rPr>
              <w:t xml:space="preserve">– </w:t>
            </w:r>
            <w:r w:rsidRPr="00D91BB6">
              <w:rPr>
                <w:rStyle w:val="FontStyle81"/>
                <w:b w:val="0"/>
              </w:rPr>
              <w:t xml:space="preserve">04.12.2015 г.    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</w:rPr>
              <w:t xml:space="preserve">Многоэтажный жилой дом по адресу: Московская область, г. Домодедово, микрорайон Северный, 3-ий Московский проезд, дом №1 (115 кв.). Введен </w:t>
            </w:r>
            <w:r w:rsidRPr="00D91BB6">
              <w:rPr>
                <w:bCs/>
                <w:sz w:val="22"/>
                <w:szCs w:val="22"/>
              </w:rPr>
              <w:t xml:space="preserve">– </w:t>
            </w:r>
            <w:r w:rsidRPr="00D91BB6">
              <w:rPr>
                <w:rStyle w:val="FontStyle81"/>
                <w:b w:val="0"/>
              </w:rPr>
              <w:t xml:space="preserve">04.12.2015 г.   </w:t>
            </w:r>
          </w:p>
          <w:p w:rsidR="00B85444" w:rsidRPr="00D91BB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</w:rPr>
              <w:t xml:space="preserve">Детский сад на 190 мест </w:t>
            </w:r>
            <w:r w:rsidRPr="00D91BB6">
              <w:rPr>
                <w:rStyle w:val="FontStyle81"/>
                <w:b w:val="0"/>
                <w:bCs w:val="0"/>
              </w:rPr>
              <w:t>с бассейном</w:t>
            </w:r>
            <w:r w:rsidRPr="00D91BB6">
              <w:rPr>
                <w:bCs/>
                <w:sz w:val="22"/>
                <w:szCs w:val="22"/>
              </w:rPr>
              <w:t xml:space="preserve"> </w:t>
            </w:r>
            <w:r w:rsidRPr="00D91BB6">
              <w:rPr>
                <w:rStyle w:val="FontStyle81"/>
                <w:b w:val="0"/>
              </w:rPr>
              <w:t xml:space="preserve">по адресу: Московская область,                     </w:t>
            </w:r>
            <w:r w:rsidRPr="00D91BB6">
              <w:rPr>
                <w:rStyle w:val="FontStyle81"/>
                <w:b w:val="0"/>
              </w:rPr>
              <w:lastRenderedPageBreak/>
              <w:t>г. Домодедово, микрорайон Авиационный, ул. Жуковского, стр. 10.</w:t>
            </w:r>
          </w:p>
          <w:p w:rsidR="00B85444" w:rsidRPr="00D91BB6" w:rsidRDefault="00B85444" w:rsidP="00D91BB6">
            <w:pPr>
              <w:pStyle w:val="a9"/>
              <w:widowControl w:val="0"/>
              <w:tabs>
                <w:tab w:val="left" w:pos="459"/>
                <w:tab w:val="left" w:pos="1593"/>
              </w:tabs>
              <w:spacing w:before="4"/>
              <w:ind w:left="96"/>
              <w:jc w:val="both"/>
              <w:outlineLvl w:val="0"/>
              <w:rPr>
                <w:rStyle w:val="FontStyle81"/>
                <w:b w:val="0"/>
              </w:rPr>
            </w:pPr>
            <w:r w:rsidRPr="00D91BB6">
              <w:rPr>
                <w:rStyle w:val="FontStyle81"/>
                <w:b w:val="0"/>
                <w:bCs w:val="0"/>
              </w:rPr>
              <w:t xml:space="preserve">Введен – 18.09.2015 г.    </w:t>
            </w:r>
          </w:p>
          <w:p w:rsidR="00B85444" w:rsidRPr="00903E36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903E36">
              <w:rPr>
                <w:color w:val="000000" w:themeColor="text1"/>
                <w:sz w:val="22"/>
                <w:szCs w:val="22"/>
              </w:rPr>
              <w:t>Многоэтажный жилой дом (поз. 4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903E36">
              <w:rPr>
                <w:color w:val="000000" w:themeColor="text1"/>
                <w:sz w:val="22"/>
                <w:szCs w:val="22"/>
              </w:rPr>
              <w:t xml:space="preserve"> по ПП) по адресу: Московская обл</w:t>
            </w:r>
            <w:r>
              <w:rPr>
                <w:color w:val="000000" w:themeColor="text1"/>
                <w:sz w:val="22"/>
                <w:szCs w:val="22"/>
              </w:rPr>
              <w:t>асть</w:t>
            </w:r>
            <w:r w:rsidRPr="00903E36">
              <w:rPr>
                <w:color w:val="000000" w:themeColor="text1"/>
                <w:sz w:val="22"/>
                <w:szCs w:val="22"/>
              </w:rPr>
              <w:t>, г. Домодедово, м</w:t>
            </w:r>
            <w:r>
              <w:rPr>
                <w:color w:val="000000" w:themeColor="text1"/>
                <w:sz w:val="22"/>
                <w:szCs w:val="22"/>
              </w:rPr>
              <w:t>икрорайон</w:t>
            </w:r>
            <w:r w:rsidRPr="00903E36">
              <w:rPr>
                <w:color w:val="000000" w:themeColor="text1"/>
                <w:sz w:val="22"/>
                <w:szCs w:val="22"/>
              </w:rPr>
              <w:t xml:space="preserve"> Западный, ул. Текстильщиков, участок № </w:t>
            </w:r>
            <w:r w:rsidR="004B2E24">
              <w:rPr>
                <w:color w:val="000000" w:themeColor="text1"/>
                <w:sz w:val="22"/>
                <w:szCs w:val="22"/>
              </w:rPr>
              <w:t>3</w:t>
            </w:r>
            <w:r w:rsidRPr="00903E3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г</w:t>
            </w:r>
            <w:r w:rsidRPr="00903E36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03E36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Планируемый срок ввода – </w:t>
            </w:r>
            <w:r w:rsidR="004B2E24">
              <w:rPr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Pr="009F1BC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квартал 201</w:t>
            </w: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6</w:t>
            </w:r>
            <w:r w:rsidRPr="009F1BC8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г</w:t>
            </w:r>
            <w:r w:rsidRPr="00903E36">
              <w:rPr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B85444" w:rsidRPr="0029473E" w:rsidRDefault="00B85444" w:rsidP="00D91BB6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Многоэтажный жилой дом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по адресу: Московская </w:t>
            </w:r>
            <w:r w:rsidRPr="00903E36">
              <w:rPr>
                <w:color w:val="000000" w:themeColor="text1"/>
                <w:sz w:val="22"/>
                <w:szCs w:val="22"/>
              </w:rPr>
              <w:t>обл</w:t>
            </w:r>
            <w:r>
              <w:rPr>
                <w:color w:val="000000" w:themeColor="text1"/>
                <w:sz w:val="22"/>
                <w:szCs w:val="22"/>
              </w:rPr>
              <w:t>асть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, г. Домодедово, </w:t>
            </w:r>
            <w:r w:rsidRPr="00903E36">
              <w:rPr>
                <w:color w:val="000000" w:themeColor="text1"/>
                <w:sz w:val="22"/>
                <w:szCs w:val="22"/>
              </w:rPr>
              <w:t>м</w:t>
            </w:r>
            <w:r>
              <w:rPr>
                <w:color w:val="000000" w:themeColor="text1"/>
                <w:sz w:val="22"/>
                <w:szCs w:val="22"/>
              </w:rPr>
              <w:t>икрорайон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Центральный, ул. Кирова, участок № 15. </w:t>
            </w:r>
            <w:r w:rsidRPr="006D2EE6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Планируемый срок ввода – </w:t>
            </w:r>
            <w:r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3</w:t>
            </w:r>
            <w:r w:rsidRPr="006D2EE6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квартал 2016 г.</w:t>
            </w:r>
            <w:r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  </w:t>
            </w:r>
          </w:p>
          <w:p w:rsidR="00B85444" w:rsidRPr="006D2EE6" w:rsidRDefault="00B85444" w:rsidP="00D91BB6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100CF">
              <w:rPr>
                <w:color w:val="000000"/>
                <w:sz w:val="22"/>
                <w:szCs w:val="22"/>
              </w:rPr>
              <w:t xml:space="preserve">Многоэтажный жилой дом (поз. № 23 по </w:t>
            </w:r>
            <w:r>
              <w:rPr>
                <w:color w:val="000000"/>
                <w:sz w:val="22"/>
                <w:szCs w:val="22"/>
              </w:rPr>
              <w:t>ПП</w:t>
            </w:r>
            <w:r w:rsidRPr="00B100CF">
              <w:rPr>
                <w:color w:val="000000"/>
                <w:sz w:val="22"/>
                <w:szCs w:val="22"/>
              </w:rPr>
              <w:t xml:space="preserve">) по адресу: Московская область, г. Домодедово, микрорайон Северный, ул. Речная, участок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B100C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  <w:r w:rsidRPr="00D00D2F">
              <w:rPr>
                <w:color w:val="000000" w:themeColor="text1"/>
                <w:sz w:val="22"/>
                <w:szCs w:val="22"/>
              </w:rPr>
              <w:t xml:space="preserve">Планируемый срок ввода – </w:t>
            </w:r>
            <w:r w:rsidR="00D91BB6">
              <w:rPr>
                <w:color w:val="000000" w:themeColor="text1"/>
                <w:sz w:val="22"/>
                <w:szCs w:val="22"/>
              </w:rPr>
              <w:t>3</w:t>
            </w:r>
            <w:r w:rsidRPr="00D00D2F">
              <w:rPr>
                <w:color w:val="000000" w:themeColor="text1"/>
                <w:sz w:val="22"/>
                <w:szCs w:val="22"/>
              </w:rPr>
              <w:t xml:space="preserve"> квартал 201</w:t>
            </w:r>
            <w:r w:rsidRPr="00D00D2F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D00D2F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383EFB" w:rsidRDefault="00B85444" w:rsidP="00D91BB6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D2EE6">
              <w:rPr>
                <w:color w:val="000000" w:themeColor="text1"/>
                <w:sz w:val="22"/>
                <w:szCs w:val="22"/>
              </w:rPr>
              <w:t xml:space="preserve">Многоэтажный жилой дом (поз.19 по 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П) по адресу: Московская </w:t>
            </w:r>
            <w:r w:rsidRPr="00903E36">
              <w:rPr>
                <w:color w:val="000000" w:themeColor="text1"/>
                <w:sz w:val="22"/>
                <w:szCs w:val="22"/>
              </w:rPr>
              <w:t>обл</w:t>
            </w:r>
            <w:r>
              <w:rPr>
                <w:color w:val="000000" w:themeColor="text1"/>
                <w:sz w:val="22"/>
                <w:szCs w:val="22"/>
              </w:rPr>
              <w:t>асть</w:t>
            </w:r>
            <w:r w:rsidRPr="00903E36">
              <w:rPr>
                <w:color w:val="000000" w:themeColor="text1"/>
                <w:sz w:val="22"/>
                <w:szCs w:val="22"/>
              </w:rPr>
              <w:t>,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г. Домодедово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03E36">
              <w:rPr>
                <w:color w:val="000000" w:themeColor="text1"/>
                <w:sz w:val="22"/>
                <w:szCs w:val="22"/>
              </w:rPr>
              <w:t xml:space="preserve"> м</w:t>
            </w:r>
            <w:r>
              <w:rPr>
                <w:color w:val="000000" w:themeColor="text1"/>
                <w:sz w:val="22"/>
                <w:szCs w:val="22"/>
              </w:rPr>
              <w:t>икрорайон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Северный, ул. Гагарина, участок № 49.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Планируемый срок ввода –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квартал 2016 г</w:t>
            </w:r>
          </w:p>
          <w:p w:rsidR="00B85444" w:rsidRPr="00383EFB" w:rsidRDefault="00383EFB" w:rsidP="00D91BB6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83EFB">
              <w:rPr>
                <w:color w:val="000000" w:themeColor="text1"/>
                <w:sz w:val="22"/>
                <w:szCs w:val="22"/>
              </w:rPr>
              <w:t xml:space="preserve">Многоэтажный жилой дом по адресу: Московская обл., г. Домодедово, </w:t>
            </w:r>
            <w:proofErr w:type="spellStart"/>
            <w:r w:rsidRPr="00383EFB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383EFB">
              <w:rPr>
                <w:color w:val="000000" w:themeColor="text1"/>
                <w:sz w:val="22"/>
                <w:szCs w:val="22"/>
              </w:rPr>
              <w:t>. Северный, ул. Гагарина, участок 63 (поз.2 по ПП). Планируемый срок ввода – 1 квартал 2017 г.</w:t>
            </w:r>
          </w:p>
          <w:p w:rsidR="00B85444" w:rsidRDefault="00B85444" w:rsidP="00D91BB6">
            <w:pPr>
              <w:pStyle w:val="a7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6B3075">
              <w:rPr>
                <w:color w:val="000000"/>
                <w:sz w:val="22"/>
                <w:szCs w:val="22"/>
              </w:rPr>
              <w:t xml:space="preserve">Многоэтажные жилые дома со встроено-пристроенными общественными помещениями (поз.№№ 1, 2, 3 по </w:t>
            </w:r>
            <w:r>
              <w:rPr>
                <w:color w:val="000000"/>
                <w:sz w:val="22"/>
                <w:szCs w:val="22"/>
              </w:rPr>
              <w:t>ПП</w:t>
            </w:r>
            <w:r w:rsidRPr="006B3075">
              <w:rPr>
                <w:color w:val="000000"/>
                <w:sz w:val="22"/>
                <w:szCs w:val="22"/>
              </w:rPr>
              <w:t>) по адресу: Московская область, г. Домодедово, микрорайон Востряково, ул. Ледовская, участок 31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251F9E">
              <w:rPr>
                <w:color w:val="000000" w:themeColor="text1"/>
                <w:sz w:val="22"/>
                <w:szCs w:val="22"/>
              </w:rPr>
              <w:t>Планируемый срок ввода – поз.1 – 4 кв. 2017 г.; поз.2 - 4 кв. 2017 г.:</w:t>
            </w:r>
            <w:r>
              <w:rPr>
                <w:color w:val="000000" w:themeColor="text1"/>
                <w:sz w:val="22"/>
                <w:szCs w:val="22"/>
              </w:rPr>
              <w:t xml:space="preserve"> поз.3 – 4 кв. 2016 г.</w:t>
            </w:r>
          </w:p>
          <w:p w:rsidR="008C67D7" w:rsidRPr="00351182" w:rsidRDefault="00B85444" w:rsidP="00D91BB6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1593"/>
              </w:tabs>
              <w:spacing w:before="4"/>
              <w:ind w:left="96" w:firstLine="0"/>
              <w:jc w:val="both"/>
              <w:outlineLvl w:val="0"/>
              <w:rPr>
                <w:color w:val="000000" w:themeColor="text1"/>
                <w:sz w:val="22"/>
                <w:szCs w:val="22"/>
              </w:rPr>
            </w:pPr>
            <w:r w:rsidRPr="009403B1">
              <w:rPr>
                <w:color w:val="000000" w:themeColor="text1"/>
                <w:sz w:val="22"/>
                <w:szCs w:val="22"/>
              </w:rPr>
              <w:t>Многоэтажный жилой дом по</w:t>
            </w:r>
            <w:r>
              <w:rPr>
                <w:color w:val="000000" w:themeColor="text1"/>
                <w:sz w:val="22"/>
                <w:szCs w:val="22"/>
              </w:rPr>
              <w:t xml:space="preserve"> адресу: Московская область, г. </w:t>
            </w:r>
            <w:r w:rsidRPr="009403B1">
              <w:rPr>
                <w:color w:val="000000" w:themeColor="text1"/>
                <w:sz w:val="22"/>
                <w:szCs w:val="22"/>
              </w:rPr>
              <w:t>Домодедово, микрорайон Цент</w:t>
            </w:r>
            <w:r>
              <w:rPr>
                <w:color w:val="000000" w:themeColor="text1"/>
                <w:sz w:val="22"/>
                <w:szCs w:val="22"/>
              </w:rPr>
              <w:t xml:space="preserve">ральный, ул. Кирова, участок 17, 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Планируемый срок ввода – 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9F1BC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квартал</w:t>
            </w:r>
            <w:r w:rsidRPr="009F1BC8">
              <w:rPr>
                <w:color w:val="000000" w:themeColor="text1"/>
                <w:sz w:val="22"/>
                <w:szCs w:val="22"/>
              </w:rPr>
              <w:t xml:space="preserve"> 20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  <w:r w:rsidRPr="006D2EE6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351182" w:rsidRPr="00351182" w:rsidTr="00DB7E8C">
        <w:tc>
          <w:tcPr>
            <w:tcW w:w="2835" w:type="dxa"/>
          </w:tcPr>
          <w:p w:rsidR="005D5F74" w:rsidRPr="00351182" w:rsidRDefault="000675E7" w:rsidP="001504D4">
            <w:pPr>
              <w:rPr>
                <w:b/>
                <w:color w:val="000000" w:themeColor="text1"/>
                <w:sz w:val="22"/>
                <w:szCs w:val="22"/>
              </w:rPr>
            </w:pPr>
            <w:r w:rsidRPr="00351182">
              <w:rPr>
                <w:b/>
                <w:color w:val="000000" w:themeColor="text1"/>
                <w:sz w:val="22"/>
                <w:szCs w:val="22"/>
              </w:rPr>
              <w:lastRenderedPageBreak/>
              <w:t>В</w:t>
            </w:r>
            <w:r w:rsidR="00C1093C" w:rsidRPr="00351182">
              <w:rPr>
                <w:b/>
                <w:color w:val="000000" w:themeColor="text1"/>
                <w:sz w:val="22"/>
                <w:szCs w:val="22"/>
              </w:rPr>
              <w:t>ид лицензируемой деятельности, номер лицензии, сроке ее действия, орган, выдавшем эту лицензию</w:t>
            </w:r>
          </w:p>
        </w:tc>
        <w:tc>
          <w:tcPr>
            <w:tcW w:w="7229" w:type="dxa"/>
          </w:tcPr>
          <w:p w:rsidR="00DF7EA0" w:rsidRPr="00351182" w:rsidRDefault="00DF7EA0" w:rsidP="003C7519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21730A" w:rsidRPr="00351182">
              <w:rPr>
                <w:color w:val="000000" w:themeColor="text1"/>
                <w:sz w:val="22"/>
                <w:szCs w:val="22"/>
              </w:rPr>
              <w:t xml:space="preserve">Член СРО </w:t>
            </w:r>
            <w:r w:rsidR="00B70545" w:rsidRPr="00351182">
              <w:rPr>
                <w:color w:val="000000" w:themeColor="text1"/>
                <w:sz w:val="22"/>
                <w:szCs w:val="22"/>
              </w:rPr>
              <w:t>– Протокол № 18 от 04.06.2009 г. Заседания Совета Некоммерческого партнерства «Союз строителей Московской области «</w:t>
            </w:r>
            <w:proofErr w:type="spellStart"/>
            <w:r w:rsidR="00B70545" w:rsidRPr="00351182">
              <w:rPr>
                <w:color w:val="000000" w:themeColor="text1"/>
                <w:sz w:val="22"/>
                <w:szCs w:val="22"/>
              </w:rPr>
              <w:t>Мособлстройкомплекс</w:t>
            </w:r>
            <w:proofErr w:type="spellEnd"/>
            <w:r w:rsidR="00B70545" w:rsidRPr="00351182">
              <w:rPr>
                <w:color w:val="000000" w:themeColor="text1"/>
                <w:sz w:val="22"/>
                <w:szCs w:val="22"/>
              </w:rPr>
              <w:t>».</w:t>
            </w:r>
          </w:p>
          <w:p w:rsidR="00255E1A" w:rsidRPr="00351182" w:rsidRDefault="0032248D" w:rsidP="003C7519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2. </w:t>
            </w:r>
            <w:r w:rsidR="00255E1A" w:rsidRPr="00351182">
              <w:rPr>
                <w:color w:val="000000" w:themeColor="text1"/>
                <w:sz w:val="22"/>
                <w:szCs w:val="22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0090.05-2009-5009002812-С-035 от 31.08.2011 г. Основание выдачи Свидетельства: Решение Совета Некоммерческого партнерства «Саморегулируемая организация «Союз строителей Московской области «</w:t>
            </w:r>
            <w:proofErr w:type="spellStart"/>
            <w:r w:rsidR="00255E1A" w:rsidRPr="00351182">
              <w:rPr>
                <w:color w:val="000000" w:themeColor="text1"/>
                <w:sz w:val="22"/>
                <w:szCs w:val="22"/>
              </w:rPr>
              <w:t>Мособлстройкомплекс</w:t>
            </w:r>
            <w:proofErr w:type="spellEnd"/>
            <w:r w:rsidR="00255E1A" w:rsidRPr="00351182">
              <w:rPr>
                <w:color w:val="000000" w:themeColor="text1"/>
                <w:sz w:val="22"/>
                <w:szCs w:val="22"/>
              </w:rPr>
              <w:t>», протокол от 31.08.2011 г.</w:t>
            </w:r>
          </w:p>
        </w:tc>
      </w:tr>
      <w:tr w:rsidR="00D91BB6" w:rsidRPr="00351182" w:rsidTr="00DB7E8C">
        <w:tc>
          <w:tcPr>
            <w:tcW w:w="2835" w:type="dxa"/>
          </w:tcPr>
          <w:p w:rsidR="00D91BB6" w:rsidRPr="00267138" w:rsidRDefault="00D91BB6" w:rsidP="00FF4423">
            <w:pPr>
              <w:shd w:val="clear" w:color="auto" w:fill="FFFFFF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6713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Финансово-экономическое состоянии Застройщика на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31</w:t>
            </w:r>
            <w:r w:rsidRPr="00267138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  <w:r w:rsidRPr="00267138">
              <w:rPr>
                <w:b/>
                <w:bCs/>
                <w:color w:val="000000"/>
                <w:sz w:val="22"/>
                <w:szCs w:val="22"/>
                <w:lang w:eastAsia="en-US"/>
              </w:rPr>
              <w:t>.201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26713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7229" w:type="dxa"/>
          </w:tcPr>
          <w:p w:rsidR="00D91BB6" w:rsidRPr="00062706" w:rsidRDefault="00D91BB6" w:rsidP="00FF4423">
            <w:pPr>
              <w:rPr>
                <w:b/>
                <w:bCs/>
                <w:color w:val="000000"/>
                <w:sz w:val="8"/>
                <w:szCs w:val="22"/>
              </w:rPr>
            </w:pPr>
          </w:p>
          <w:p w:rsidR="00D91BB6" w:rsidRDefault="00D91BB6" w:rsidP="00FF4423">
            <w:pPr>
              <w:rPr>
                <w:bCs/>
                <w:color w:val="000000"/>
                <w:sz w:val="22"/>
                <w:szCs w:val="22"/>
              </w:rPr>
            </w:pPr>
            <w:r w:rsidRPr="00AE1027">
              <w:rPr>
                <w:b/>
                <w:bCs/>
                <w:color w:val="000000"/>
                <w:sz w:val="22"/>
                <w:szCs w:val="22"/>
              </w:rPr>
              <w:t>Финансовый результат</w:t>
            </w:r>
            <w:r w:rsidRPr="00AE1027">
              <w:rPr>
                <w:color w:val="000000"/>
                <w:sz w:val="22"/>
                <w:szCs w:val="22"/>
              </w:rPr>
              <w:t xml:space="preserve">: </w:t>
            </w:r>
            <w:r w:rsidRPr="00AE1027">
              <w:rPr>
                <w:bCs/>
                <w:color w:val="000000"/>
                <w:sz w:val="22"/>
                <w:szCs w:val="22"/>
              </w:rPr>
              <w:t>2 837 тыс. рублей.</w:t>
            </w:r>
          </w:p>
          <w:p w:rsidR="00D91BB6" w:rsidRPr="00062706" w:rsidRDefault="00D91BB6" w:rsidP="00FF4423">
            <w:pPr>
              <w:rPr>
                <w:color w:val="000000"/>
                <w:sz w:val="8"/>
                <w:szCs w:val="22"/>
              </w:rPr>
            </w:pPr>
          </w:p>
          <w:p w:rsidR="00D91BB6" w:rsidRDefault="00D91BB6" w:rsidP="00FF4423">
            <w:pPr>
              <w:spacing w:line="276" w:lineRule="auto"/>
            </w:pPr>
            <w:r w:rsidRPr="00AE1027">
              <w:rPr>
                <w:b/>
                <w:bCs/>
                <w:color w:val="000000"/>
                <w:sz w:val="22"/>
                <w:szCs w:val="22"/>
              </w:rPr>
              <w:t>Размер кредиторской задолженности:</w:t>
            </w:r>
            <w:r w:rsidRPr="00AE1027">
              <w:rPr>
                <w:color w:val="000000"/>
                <w:sz w:val="22"/>
                <w:szCs w:val="22"/>
              </w:rPr>
              <w:t xml:space="preserve"> 3 335 655 тыс. рублей.</w:t>
            </w:r>
            <w:r w:rsidRPr="00AE1027">
              <w:t xml:space="preserve"> </w:t>
            </w:r>
          </w:p>
          <w:p w:rsidR="00D91BB6" w:rsidRPr="00062706" w:rsidRDefault="00D91BB6" w:rsidP="00FF4423">
            <w:pPr>
              <w:spacing w:line="276" w:lineRule="auto"/>
              <w:rPr>
                <w:sz w:val="8"/>
              </w:rPr>
            </w:pPr>
          </w:p>
          <w:p w:rsidR="00D91BB6" w:rsidRPr="00AE1027" w:rsidRDefault="00D91BB6" w:rsidP="00FF442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AE1027">
              <w:rPr>
                <w:b/>
                <w:bCs/>
                <w:color w:val="000000"/>
                <w:sz w:val="22"/>
                <w:szCs w:val="22"/>
              </w:rPr>
              <w:t>Размер дебиторской задолженности</w:t>
            </w:r>
            <w:r w:rsidRPr="00AE1027">
              <w:t xml:space="preserve"> </w:t>
            </w:r>
            <w:r w:rsidRPr="00AE1027">
              <w:rPr>
                <w:bCs/>
                <w:color w:val="000000"/>
                <w:sz w:val="22"/>
                <w:szCs w:val="22"/>
              </w:rPr>
              <w:t>1 535 175 тыс. рублей.</w:t>
            </w:r>
          </w:p>
        </w:tc>
      </w:tr>
    </w:tbl>
    <w:p w:rsidR="00377C1A" w:rsidRPr="00351182" w:rsidRDefault="00377C1A" w:rsidP="00683CC1">
      <w:pPr>
        <w:shd w:val="clear" w:color="auto" w:fill="FFFFFF"/>
        <w:spacing w:before="180" w:after="60"/>
        <w:jc w:val="center"/>
        <w:rPr>
          <w:rFonts w:eastAsia="Kozuka Gothic Pro B"/>
          <w:b/>
          <w:bCs/>
          <w:color w:val="000000" w:themeColor="text1"/>
          <w:sz w:val="22"/>
          <w:szCs w:val="22"/>
        </w:rPr>
      </w:pPr>
      <w:r w:rsidRPr="00351182">
        <w:rPr>
          <w:rFonts w:eastAsia="Kozuka Gothic Pro B"/>
          <w:b/>
          <w:bCs/>
          <w:color w:val="000000" w:themeColor="text1"/>
          <w:sz w:val="22"/>
          <w:szCs w:val="22"/>
        </w:rPr>
        <w:t>Информация о проекте строительства: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7"/>
      </w:tblGrid>
      <w:tr w:rsidR="00351182" w:rsidRPr="00351182" w:rsidTr="00BB751A">
        <w:tc>
          <w:tcPr>
            <w:tcW w:w="2977" w:type="dxa"/>
          </w:tcPr>
          <w:p w:rsidR="00377C1A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Ц</w:t>
            </w:r>
            <w:r w:rsidR="00253BDB" w:rsidRPr="00351182">
              <w:rPr>
                <w:color w:val="000000" w:themeColor="text1"/>
                <w:sz w:val="22"/>
                <w:szCs w:val="22"/>
              </w:rPr>
              <w:t>ели проекта строительства, об этапах и о сроках его реализации, о результатах государственной экспертизы проектной документации</w:t>
            </w:r>
          </w:p>
        </w:tc>
        <w:tc>
          <w:tcPr>
            <w:tcW w:w="7087" w:type="dxa"/>
          </w:tcPr>
          <w:p w:rsidR="009178C3" w:rsidRPr="00351182" w:rsidRDefault="00120F08" w:rsidP="002C134A">
            <w:pPr>
              <w:spacing w:before="40"/>
              <w:ind w:firstLine="318"/>
              <w:jc w:val="both"/>
              <w:rPr>
                <w:rStyle w:val="FontStyle81"/>
                <w:b w:val="0"/>
                <w:bCs w:val="0"/>
                <w:color w:val="000000" w:themeColor="text1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Многоэтажный жилой </w:t>
            </w:r>
            <w:r w:rsidR="00CE7B5B" w:rsidRPr="00351182">
              <w:rPr>
                <w:color w:val="000000" w:themeColor="text1"/>
                <w:sz w:val="22"/>
                <w:szCs w:val="22"/>
              </w:rPr>
              <w:t>дом,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0A5A">
              <w:rPr>
                <w:color w:val="000000" w:themeColor="text1"/>
                <w:sz w:val="22"/>
                <w:szCs w:val="22"/>
              </w:rPr>
              <w:t>расположенный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по адресу: Московская обл., г. Домодедово, </w:t>
            </w:r>
            <w:proofErr w:type="spellStart"/>
            <w:r w:rsidRPr="00351182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351182">
              <w:rPr>
                <w:color w:val="000000" w:themeColor="text1"/>
                <w:sz w:val="22"/>
                <w:szCs w:val="22"/>
              </w:rPr>
              <w:t xml:space="preserve">. </w:t>
            </w:r>
            <w:r w:rsidR="00822454">
              <w:rPr>
                <w:color w:val="000000" w:themeColor="text1"/>
                <w:sz w:val="22"/>
                <w:szCs w:val="22"/>
              </w:rPr>
              <w:t>Север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ный, </w:t>
            </w:r>
            <w:r w:rsidR="00F00A5A">
              <w:rPr>
                <w:color w:val="000000" w:themeColor="text1"/>
                <w:sz w:val="22"/>
                <w:szCs w:val="22"/>
              </w:rPr>
              <w:t>К</w:t>
            </w:r>
            <w:r w:rsidR="007C03B8">
              <w:rPr>
                <w:color w:val="000000" w:themeColor="text1"/>
                <w:sz w:val="22"/>
                <w:szCs w:val="22"/>
              </w:rPr>
              <w:t>аширское шоссе</w:t>
            </w:r>
            <w:r w:rsidRPr="00351182">
              <w:rPr>
                <w:color w:val="000000" w:themeColor="text1"/>
                <w:sz w:val="22"/>
                <w:szCs w:val="22"/>
              </w:rPr>
              <w:t>, участок № </w:t>
            </w:r>
            <w:r w:rsidR="00BD6FE5">
              <w:rPr>
                <w:color w:val="000000" w:themeColor="text1"/>
                <w:sz w:val="22"/>
                <w:szCs w:val="22"/>
              </w:rPr>
              <w:t>6</w:t>
            </w:r>
          </w:p>
          <w:p w:rsidR="001263AD" w:rsidRPr="00351182" w:rsidRDefault="001263AD" w:rsidP="00805585">
            <w:pPr>
              <w:spacing w:before="40"/>
              <w:ind w:firstLine="318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bookmarkStart w:id="1" w:name="bookmark0"/>
            <w:r w:rsidRPr="00351182">
              <w:rPr>
                <w:rStyle w:val="FontStyle81"/>
                <w:b w:val="0"/>
                <w:color w:val="000000" w:themeColor="text1"/>
              </w:rPr>
              <w:t>ПОЛОЖИТЕЛЬНОЕ ЗАКЛЮЧЕНИЕ НЕГОСУДАРСТВЕННОЙ ЭКСПЕРТИЗЫ</w:t>
            </w:r>
            <w:bookmarkEnd w:id="1"/>
            <w:r w:rsidRPr="00351182">
              <w:rPr>
                <w:rStyle w:val="FontStyle81"/>
                <w:b w:val="0"/>
                <w:color w:val="000000" w:themeColor="text1"/>
              </w:rPr>
              <w:t xml:space="preserve"> ООО «Проектное бюро №1» (</w:t>
            </w:r>
            <w:r w:rsidRPr="00351182">
              <w:rPr>
                <w:rStyle w:val="FontStyle81"/>
                <w:b w:val="0"/>
                <w:i/>
                <w:color w:val="000000" w:themeColor="text1"/>
              </w:rPr>
              <w:t>Свидетельство об аккредитации на право проведения негосударственной экспертизы проектной документации № 77-2-5-036-11 от 11.03.2011г.</w:t>
            </w:r>
            <w:r w:rsidRPr="00351182">
              <w:rPr>
                <w:rStyle w:val="FontStyle81"/>
                <w:b w:val="0"/>
                <w:color w:val="000000" w:themeColor="text1"/>
              </w:rPr>
              <w:t xml:space="preserve">) </w:t>
            </w:r>
            <w:r w:rsidR="00BD6FE5">
              <w:rPr>
                <w:rStyle w:val="FontStyle81"/>
                <w:b w:val="0"/>
                <w:color w:val="000000" w:themeColor="text1"/>
              </w:rPr>
              <w:t>2</w:t>
            </w:r>
            <w:r w:rsidRPr="00351182">
              <w:rPr>
                <w:rStyle w:val="FontStyle81"/>
                <w:b w:val="0"/>
                <w:color w:val="000000" w:themeColor="text1"/>
              </w:rPr>
              <w:t>-1-</w:t>
            </w:r>
            <w:r w:rsidR="00BD6FE5">
              <w:rPr>
                <w:rStyle w:val="FontStyle81"/>
                <w:b w:val="0"/>
                <w:color w:val="000000" w:themeColor="text1"/>
              </w:rPr>
              <w:t>1</w:t>
            </w:r>
            <w:r w:rsidR="00805585" w:rsidRPr="00351182">
              <w:rPr>
                <w:rStyle w:val="FontStyle81"/>
                <w:b w:val="0"/>
                <w:color w:val="000000" w:themeColor="text1"/>
              </w:rPr>
              <w:t>-</w:t>
            </w:r>
            <w:r w:rsidR="00F00A5A">
              <w:rPr>
                <w:rStyle w:val="FontStyle81"/>
                <w:b w:val="0"/>
                <w:color w:val="000000" w:themeColor="text1"/>
              </w:rPr>
              <w:t>00</w:t>
            </w:r>
            <w:r w:rsidR="00BD6FE5">
              <w:rPr>
                <w:rStyle w:val="FontStyle81"/>
                <w:b w:val="0"/>
                <w:color w:val="000000" w:themeColor="text1"/>
              </w:rPr>
              <w:t>57</w:t>
            </w:r>
            <w:r w:rsidR="00F00A5A">
              <w:rPr>
                <w:rStyle w:val="FontStyle81"/>
                <w:b w:val="0"/>
                <w:color w:val="000000" w:themeColor="text1"/>
              </w:rPr>
              <w:t>-14</w:t>
            </w:r>
            <w:r w:rsidRPr="00351182">
              <w:rPr>
                <w:rStyle w:val="FontStyle81"/>
                <w:b w:val="0"/>
                <w:color w:val="000000" w:themeColor="text1"/>
              </w:rPr>
              <w:t xml:space="preserve"> от </w:t>
            </w:r>
            <w:r w:rsidR="00BD6FE5">
              <w:rPr>
                <w:rStyle w:val="FontStyle81"/>
                <w:b w:val="0"/>
                <w:color w:val="000000" w:themeColor="text1"/>
              </w:rPr>
              <w:t>21</w:t>
            </w:r>
            <w:r w:rsidRPr="00351182">
              <w:rPr>
                <w:rStyle w:val="FontStyle81"/>
                <w:b w:val="0"/>
                <w:color w:val="000000" w:themeColor="text1"/>
              </w:rPr>
              <w:t>.</w:t>
            </w:r>
            <w:r w:rsidR="00F00A5A">
              <w:rPr>
                <w:rStyle w:val="FontStyle81"/>
                <w:b w:val="0"/>
                <w:color w:val="000000" w:themeColor="text1"/>
              </w:rPr>
              <w:t>0</w:t>
            </w:r>
            <w:r w:rsidR="00BD6FE5">
              <w:rPr>
                <w:rStyle w:val="FontStyle81"/>
                <w:b w:val="0"/>
                <w:color w:val="000000" w:themeColor="text1"/>
              </w:rPr>
              <w:t>2</w:t>
            </w:r>
            <w:r w:rsidRPr="00351182">
              <w:rPr>
                <w:rStyle w:val="FontStyle81"/>
                <w:b w:val="0"/>
                <w:color w:val="000000" w:themeColor="text1"/>
              </w:rPr>
              <w:t>.1</w:t>
            </w:r>
            <w:r w:rsidR="00F00A5A">
              <w:rPr>
                <w:rStyle w:val="FontStyle81"/>
                <w:b w:val="0"/>
                <w:color w:val="000000" w:themeColor="text1"/>
              </w:rPr>
              <w:t>4</w:t>
            </w:r>
            <w:r w:rsidRPr="00351182">
              <w:rPr>
                <w:rStyle w:val="FontStyle81"/>
                <w:b w:val="0"/>
                <w:color w:val="000000" w:themeColor="text1"/>
              </w:rPr>
              <w:t xml:space="preserve"> г.</w:t>
            </w:r>
          </w:p>
          <w:p w:rsidR="00955A4E" w:rsidRPr="00351182" w:rsidRDefault="00F91C6E" w:rsidP="00F91C6E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  <w:u w:val="single"/>
              </w:rPr>
              <w:t>Этап строительства</w:t>
            </w:r>
            <w:r w:rsidR="00955A4E" w:rsidRPr="00351182">
              <w:rPr>
                <w:color w:val="000000" w:themeColor="text1"/>
                <w:sz w:val="22"/>
                <w:szCs w:val="22"/>
              </w:rPr>
              <w:t>:</w:t>
            </w:r>
          </w:p>
          <w:p w:rsidR="00646B85" w:rsidRPr="00351182" w:rsidRDefault="0037623E" w:rsidP="00DA7785">
            <w:pPr>
              <w:ind w:left="34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15D8D" w:rsidRPr="00351182">
              <w:rPr>
                <w:color w:val="000000" w:themeColor="text1"/>
                <w:sz w:val="22"/>
                <w:szCs w:val="22"/>
              </w:rPr>
              <w:t xml:space="preserve">Начало </w:t>
            </w:r>
            <w:r w:rsidRPr="00351182">
              <w:rPr>
                <w:color w:val="000000" w:themeColor="text1"/>
                <w:sz w:val="22"/>
                <w:szCs w:val="22"/>
              </w:rPr>
              <w:t>–</w:t>
            </w:r>
            <w:r w:rsidR="00C7647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751A">
              <w:rPr>
                <w:color w:val="000000" w:themeColor="text1"/>
                <w:sz w:val="22"/>
                <w:szCs w:val="22"/>
              </w:rPr>
              <w:t>2</w:t>
            </w:r>
            <w:r w:rsidR="00E60412" w:rsidRPr="00351182">
              <w:rPr>
                <w:color w:val="000000" w:themeColor="text1"/>
                <w:sz w:val="22"/>
                <w:szCs w:val="22"/>
              </w:rPr>
              <w:t xml:space="preserve"> </w:t>
            </w:r>
            <w:r w:rsidR="00F91C6E" w:rsidRPr="00351182">
              <w:rPr>
                <w:color w:val="000000" w:themeColor="text1"/>
                <w:sz w:val="22"/>
                <w:szCs w:val="22"/>
              </w:rPr>
              <w:t>квартал 201</w:t>
            </w:r>
            <w:r w:rsidR="00E60412" w:rsidRPr="00351182">
              <w:rPr>
                <w:color w:val="000000" w:themeColor="text1"/>
                <w:sz w:val="22"/>
                <w:szCs w:val="22"/>
              </w:rPr>
              <w:t>4</w:t>
            </w:r>
            <w:r w:rsidR="00955A4E" w:rsidRPr="00351182">
              <w:rPr>
                <w:color w:val="000000" w:themeColor="text1"/>
                <w:sz w:val="22"/>
                <w:szCs w:val="22"/>
              </w:rPr>
              <w:t xml:space="preserve"> г.;</w:t>
            </w:r>
          </w:p>
          <w:p w:rsidR="00955A4E" w:rsidRPr="00351182" w:rsidRDefault="0037623E" w:rsidP="00DA7785">
            <w:pPr>
              <w:ind w:left="34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515D8D" w:rsidRPr="00351182">
              <w:rPr>
                <w:color w:val="000000" w:themeColor="text1"/>
                <w:sz w:val="22"/>
                <w:szCs w:val="22"/>
              </w:rPr>
              <w:t>Окончание</w:t>
            </w:r>
            <w:r w:rsidR="00955A4E" w:rsidRPr="00351182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BB751A">
              <w:rPr>
                <w:color w:val="000000" w:themeColor="text1"/>
                <w:sz w:val="22"/>
                <w:szCs w:val="22"/>
              </w:rPr>
              <w:t>2</w:t>
            </w:r>
            <w:r w:rsidR="00955A4E" w:rsidRPr="00351182">
              <w:rPr>
                <w:color w:val="000000" w:themeColor="text1"/>
                <w:sz w:val="22"/>
                <w:szCs w:val="22"/>
              </w:rPr>
              <w:t xml:space="preserve"> квартал </w:t>
            </w:r>
            <w:r w:rsidR="002571F5" w:rsidRPr="00351182">
              <w:rPr>
                <w:color w:val="000000" w:themeColor="text1"/>
                <w:sz w:val="22"/>
                <w:szCs w:val="22"/>
              </w:rPr>
              <w:t>201</w:t>
            </w:r>
            <w:r w:rsidR="00BD6FE5">
              <w:rPr>
                <w:color w:val="000000" w:themeColor="text1"/>
                <w:sz w:val="22"/>
                <w:szCs w:val="22"/>
              </w:rPr>
              <w:t>7</w:t>
            </w:r>
            <w:r w:rsidR="002571F5" w:rsidRPr="00351182">
              <w:rPr>
                <w:color w:val="000000" w:themeColor="text1"/>
                <w:sz w:val="22"/>
                <w:szCs w:val="22"/>
              </w:rPr>
              <w:t xml:space="preserve"> г., </w:t>
            </w:r>
            <w:r w:rsidR="00955A4E" w:rsidRPr="00351182">
              <w:rPr>
                <w:color w:val="000000" w:themeColor="text1"/>
                <w:sz w:val="22"/>
                <w:szCs w:val="22"/>
              </w:rPr>
              <w:t>включительно.</w:t>
            </w:r>
          </w:p>
          <w:p w:rsidR="0037623E" w:rsidRPr="00351182" w:rsidRDefault="004140A6" w:rsidP="00DA7785">
            <w:pPr>
              <w:ind w:left="34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Этап передачи объектов долевого строительства участникам</w:t>
            </w:r>
            <w:r w:rsidR="00AE4C8E" w:rsidRPr="00351182">
              <w:rPr>
                <w:color w:val="000000" w:themeColor="text1"/>
                <w:sz w:val="22"/>
                <w:szCs w:val="22"/>
              </w:rPr>
              <w:t>:</w:t>
            </w:r>
          </w:p>
          <w:p w:rsidR="004140A6" w:rsidRPr="00351182" w:rsidRDefault="0037623E" w:rsidP="00BD6FE5">
            <w:pPr>
              <w:ind w:left="34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="00BB5089" w:rsidRPr="00351182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="004140A6" w:rsidRPr="00351182">
              <w:rPr>
                <w:color w:val="000000" w:themeColor="text1"/>
                <w:sz w:val="22"/>
                <w:szCs w:val="22"/>
              </w:rPr>
              <w:t xml:space="preserve"> кв. 201</w:t>
            </w:r>
            <w:r w:rsidR="00BD6FE5">
              <w:rPr>
                <w:color w:val="000000" w:themeColor="text1"/>
                <w:sz w:val="22"/>
                <w:szCs w:val="22"/>
              </w:rPr>
              <w:t>7</w:t>
            </w:r>
            <w:r w:rsidR="004140A6" w:rsidRPr="00351182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</w:tr>
      <w:tr w:rsidR="00351182" w:rsidRPr="00351182" w:rsidTr="00BB751A">
        <w:tc>
          <w:tcPr>
            <w:tcW w:w="2977" w:type="dxa"/>
          </w:tcPr>
          <w:p w:rsidR="00377C1A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Р</w:t>
            </w:r>
            <w:r w:rsidR="00253BDB" w:rsidRPr="00351182">
              <w:rPr>
                <w:color w:val="000000" w:themeColor="text1"/>
                <w:sz w:val="22"/>
                <w:szCs w:val="22"/>
              </w:rPr>
              <w:t>азрешени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253BDB" w:rsidRPr="00351182">
              <w:rPr>
                <w:color w:val="000000" w:themeColor="text1"/>
                <w:sz w:val="22"/>
                <w:szCs w:val="22"/>
              </w:rPr>
              <w:t xml:space="preserve"> на строительство</w:t>
            </w:r>
          </w:p>
        </w:tc>
        <w:tc>
          <w:tcPr>
            <w:tcW w:w="7087" w:type="dxa"/>
            <w:shd w:val="clear" w:color="auto" w:fill="auto"/>
          </w:tcPr>
          <w:p w:rsidR="00AF7E2B" w:rsidRDefault="00850C64" w:rsidP="00BD6FE5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№</w:t>
            </w:r>
            <w:r w:rsidR="00791A1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50308000-</w:t>
            </w:r>
            <w:r w:rsidR="00694AD6" w:rsidRPr="00351182">
              <w:rPr>
                <w:color w:val="000000" w:themeColor="text1"/>
                <w:sz w:val="22"/>
                <w:szCs w:val="22"/>
              </w:rPr>
              <w:t>РСЮ/</w:t>
            </w:r>
            <w:r w:rsidR="00BD6FE5">
              <w:rPr>
                <w:color w:val="000000" w:themeColor="text1"/>
                <w:sz w:val="22"/>
                <w:szCs w:val="22"/>
              </w:rPr>
              <w:t>56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выдано </w:t>
            </w:r>
            <w:r w:rsidR="00BD6FE5">
              <w:rPr>
                <w:color w:val="000000" w:themeColor="text1"/>
                <w:sz w:val="22"/>
                <w:szCs w:val="22"/>
              </w:rPr>
              <w:t>16</w:t>
            </w:r>
            <w:r w:rsidRPr="00351182">
              <w:rPr>
                <w:color w:val="000000" w:themeColor="text1"/>
                <w:sz w:val="22"/>
                <w:szCs w:val="22"/>
              </w:rPr>
              <w:t>/</w:t>
            </w:r>
            <w:r w:rsidR="00315D42" w:rsidRPr="00351182">
              <w:rPr>
                <w:color w:val="000000" w:themeColor="text1"/>
                <w:sz w:val="22"/>
                <w:szCs w:val="22"/>
              </w:rPr>
              <w:t>0</w:t>
            </w:r>
            <w:r w:rsidR="00BD6FE5">
              <w:rPr>
                <w:color w:val="000000" w:themeColor="text1"/>
                <w:sz w:val="22"/>
                <w:szCs w:val="22"/>
              </w:rPr>
              <w:t>6</w:t>
            </w:r>
            <w:r w:rsidRPr="00351182">
              <w:rPr>
                <w:color w:val="000000" w:themeColor="text1"/>
                <w:sz w:val="22"/>
                <w:szCs w:val="22"/>
              </w:rPr>
              <w:t>/20</w:t>
            </w:r>
            <w:r w:rsidR="00315D42" w:rsidRPr="00351182">
              <w:rPr>
                <w:color w:val="000000" w:themeColor="text1"/>
                <w:sz w:val="22"/>
                <w:szCs w:val="22"/>
              </w:rPr>
              <w:t>1</w:t>
            </w:r>
            <w:r w:rsidR="00E60412" w:rsidRPr="00351182">
              <w:rPr>
                <w:color w:val="000000" w:themeColor="text1"/>
                <w:sz w:val="22"/>
                <w:szCs w:val="22"/>
              </w:rPr>
              <w:t>4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г.</w:t>
            </w:r>
            <w:r w:rsidR="008C4D5C" w:rsidRPr="00351182">
              <w:rPr>
                <w:color w:val="000000" w:themeColor="text1"/>
                <w:sz w:val="22"/>
                <w:szCs w:val="22"/>
              </w:rPr>
              <w:t xml:space="preserve"> Администрацией городского округа Домодедово</w:t>
            </w:r>
            <w:r w:rsidR="008E4239" w:rsidRPr="00351182">
              <w:rPr>
                <w:color w:val="000000" w:themeColor="text1"/>
                <w:sz w:val="22"/>
                <w:szCs w:val="22"/>
              </w:rPr>
              <w:t xml:space="preserve">, срок действия до </w:t>
            </w:r>
            <w:r w:rsidR="00CE7B5B">
              <w:rPr>
                <w:color w:val="000000" w:themeColor="text1"/>
                <w:sz w:val="22"/>
                <w:szCs w:val="22"/>
              </w:rPr>
              <w:t>2</w:t>
            </w:r>
            <w:r w:rsidR="00BD6FE5">
              <w:rPr>
                <w:color w:val="000000" w:themeColor="text1"/>
                <w:sz w:val="22"/>
                <w:szCs w:val="22"/>
              </w:rPr>
              <w:t>0</w:t>
            </w:r>
            <w:r w:rsidR="008E4239" w:rsidRPr="00351182">
              <w:rPr>
                <w:color w:val="000000" w:themeColor="text1"/>
                <w:sz w:val="22"/>
                <w:szCs w:val="22"/>
              </w:rPr>
              <w:t>.</w:t>
            </w:r>
            <w:r w:rsidR="00BD6FE5">
              <w:rPr>
                <w:color w:val="000000" w:themeColor="text1"/>
                <w:sz w:val="22"/>
                <w:szCs w:val="22"/>
              </w:rPr>
              <w:t>12</w:t>
            </w:r>
            <w:r w:rsidR="008E4239" w:rsidRPr="00351182">
              <w:rPr>
                <w:color w:val="000000" w:themeColor="text1"/>
                <w:sz w:val="22"/>
                <w:szCs w:val="22"/>
              </w:rPr>
              <w:t>.201</w:t>
            </w:r>
            <w:r w:rsidR="00BD6FE5">
              <w:rPr>
                <w:color w:val="000000" w:themeColor="text1"/>
                <w:sz w:val="22"/>
                <w:szCs w:val="22"/>
              </w:rPr>
              <w:t>5</w:t>
            </w:r>
            <w:r w:rsidR="008E4239" w:rsidRPr="00351182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FB6D71" w:rsidRPr="00351182" w:rsidRDefault="00FB6D71" w:rsidP="00FB6D71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FB6D71">
              <w:rPr>
                <w:color w:val="000000" w:themeColor="text1"/>
                <w:sz w:val="22"/>
                <w:szCs w:val="22"/>
              </w:rPr>
              <w:t xml:space="preserve">Продлено 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  <w:r w:rsidRPr="00FB6D7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FB6D71">
              <w:rPr>
                <w:color w:val="000000" w:themeColor="text1"/>
                <w:sz w:val="22"/>
                <w:szCs w:val="22"/>
              </w:rPr>
              <w:t>1.201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FB6D71">
              <w:rPr>
                <w:color w:val="000000" w:themeColor="text1"/>
                <w:sz w:val="22"/>
                <w:szCs w:val="22"/>
              </w:rPr>
              <w:t xml:space="preserve"> г. </w:t>
            </w:r>
            <w:r>
              <w:rPr>
                <w:color w:val="000000" w:themeColor="text1"/>
                <w:sz w:val="22"/>
                <w:szCs w:val="22"/>
              </w:rPr>
              <w:t xml:space="preserve">Министерством строительного комплекса Московской области </w:t>
            </w:r>
            <w:r w:rsidRPr="00FB6D71">
              <w:rPr>
                <w:color w:val="000000" w:themeColor="text1"/>
                <w:sz w:val="22"/>
                <w:szCs w:val="22"/>
              </w:rPr>
              <w:t>до 30.06.2016 г.</w:t>
            </w:r>
          </w:p>
        </w:tc>
      </w:tr>
      <w:tr w:rsidR="00351182" w:rsidRPr="00351182" w:rsidTr="000F577B">
        <w:tc>
          <w:tcPr>
            <w:tcW w:w="2977" w:type="dxa"/>
          </w:tcPr>
          <w:p w:rsidR="00377C1A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П</w:t>
            </w:r>
            <w:r w:rsidR="00253BDB" w:rsidRPr="00351182">
              <w:rPr>
                <w:color w:val="000000" w:themeColor="text1"/>
                <w:sz w:val="22"/>
                <w:szCs w:val="22"/>
              </w:rPr>
              <w:t>рава застройщика на земельный участок</w:t>
            </w:r>
          </w:p>
        </w:tc>
        <w:tc>
          <w:tcPr>
            <w:tcW w:w="7087" w:type="dxa"/>
            <w:shd w:val="clear" w:color="auto" w:fill="auto"/>
          </w:tcPr>
          <w:p w:rsidR="007D3AF4" w:rsidRPr="007C03B8" w:rsidRDefault="00850C64" w:rsidP="00513CFA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7C03B8">
              <w:rPr>
                <w:color w:val="000000" w:themeColor="text1"/>
                <w:sz w:val="22"/>
                <w:szCs w:val="22"/>
              </w:rPr>
              <w:t>Земельны</w:t>
            </w:r>
            <w:r w:rsidR="00263A27" w:rsidRPr="007C03B8">
              <w:rPr>
                <w:color w:val="000000" w:themeColor="text1"/>
                <w:sz w:val="22"/>
                <w:szCs w:val="22"/>
              </w:rPr>
              <w:t>й</w:t>
            </w:r>
            <w:r w:rsidRPr="007C03B8">
              <w:rPr>
                <w:color w:val="000000" w:themeColor="text1"/>
                <w:sz w:val="22"/>
                <w:szCs w:val="22"/>
              </w:rPr>
              <w:t xml:space="preserve"> участ</w:t>
            </w:r>
            <w:r w:rsidR="00435061" w:rsidRPr="007C03B8">
              <w:rPr>
                <w:color w:val="000000" w:themeColor="text1"/>
                <w:sz w:val="22"/>
                <w:szCs w:val="22"/>
              </w:rPr>
              <w:t>о</w:t>
            </w:r>
            <w:r w:rsidRPr="007C03B8">
              <w:rPr>
                <w:color w:val="000000" w:themeColor="text1"/>
                <w:sz w:val="22"/>
                <w:szCs w:val="22"/>
              </w:rPr>
              <w:t>к</w:t>
            </w:r>
            <w:r w:rsidR="00111562" w:rsidRPr="007C03B8">
              <w:rPr>
                <w:color w:val="000000" w:themeColor="text1"/>
                <w:sz w:val="22"/>
                <w:szCs w:val="22"/>
              </w:rPr>
              <w:t xml:space="preserve"> площадью 1,0299 </w:t>
            </w:r>
            <w:r w:rsidR="007C03B8">
              <w:rPr>
                <w:color w:val="000000" w:themeColor="text1"/>
                <w:sz w:val="22"/>
                <w:szCs w:val="22"/>
              </w:rPr>
              <w:t>га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90A5A">
              <w:rPr>
                <w:color w:val="000000" w:themeColor="text1"/>
                <w:sz w:val="22"/>
                <w:szCs w:val="22"/>
              </w:rPr>
              <w:t>(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2882 </w:t>
            </w:r>
            <w:proofErr w:type="spellStart"/>
            <w:r w:rsidR="000F3457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0F3457">
              <w:rPr>
                <w:color w:val="000000" w:themeColor="text1"/>
                <w:sz w:val="22"/>
                <w:szCs w:val="22"/>
              </w:rPr>
              <w:t xml:space="preserve"> с 16.02.2015 г.</w:t>
            </w:r>
            <w:r w:rsidR="00190A5A">
              <w:rPr>
                <w:color w:val="000000" w:themeColor="text1"/>
                <w:sz w:val="22"/>
                <w:szCs w:val="22"/>
              </w:rPr>
              <w:t>)</w:t>
            </w:r>
            <w:r w:rsidR="00797CD8" w:rsidRPr="007C03B8">
              <w:rPr>
                <w:color w:val="000000" w:themeColor="text1"/>
                <w:sz w:val="22"/>
                <w:szCs w:val="22"/>
              </w:rPr>
              <w:t>:</w:t>
            </w:r>
          </w:p>
          <w:p w:rsidR="003D70B3" w:rsidRPr="007C03B8" w:rsidRDefault="00111562" w:rsidP="00111562">
            <w:pPr>
              <w:pStyle w:val="a7"/>
              <w:numPr>
                <w:ilvl w:val="0"/>
                <w:numId w:val="27"/>
              </w:numPr>
              <w:ind w:left="318" w:hanging="219"/>
              <w:jc w:val="both"/>
              <w:rPr>
                <w:color w:val="000000" w:themeColor="text1"/>
                <w:sz w:val="22"/>
                <w:szCs w:val="22"/>
              </w:rPr>
            </w:pPr>
            <w:r w:rsidRPr="007C03B8">
              <w:rPr>
                <w:color w:val="000000" w:themeColor="text1"/>
                <w:sz w:val="22"/>
                <w:szCs w:val="22"/>
              </w:rPr>
              <w:t>в</w:t>
            </w:r>
            <w:r w:rsidR="008C4D5C" w:rsidRPr="007C03B8">
              <w:rPr>
                <w:color w:val="000000" w:themeColor="text1"/>
                <w:sz w:val="22"/>
                <w:szCs w:val="22"/>
              </w:rPr>
              <w:t xml:space="preserve"> государственной собственности площадью </w:t>
            </w:r>
            <w:r w:rsidRPr="007C03B8">
              <w:rPr>
                <w:color w:val="000000" w:themeColor="text1"/>
                <w:sz w:val="22"/>
                <w:szCs w:val="22"/>
              </w:rPr>
              <w:t>9744</w:t>
            </w:r>
            <w:r w:rsidR="00305C13" w:rsidRPr="007C03B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48A0" w:rsidRPr="007C03B8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435061" w:rsidRPr="007C03B8">
              <w:rPr>
                <w:color w:val="000000" w:themeColor="text1"/>
                <w:sz w:val="22"/>
                <w:szCs w:val="22"/>
              </w:rPr>
              <w:t>, категория земель – земли населенных пунктов,</w:t>
            </w:r>
            <w:r w:rsidR="007D3AF4" w:rsidRPr="007C03B8">
              <w:rPr>
                <w:color w:val="000000" w:themeColor="text1"/>
                <w:sz w:val="22"/>
                <w:szCs w:val="22"/>
              </w:rPr>
              <w:t xml:space="preserve"> кадастровый номер 50:28:</w:t>
            </w:r>
            <w:r w:rsidRPr="007C03B8">
              <w:rPr>
                <w:color w:val="000000" w:themeColor="text1"/>
                <w:sz w:val="22"/>
                <w:szCs w:val="22"/>
              </w:rPr>
              <w:t>0000000</w:t>
            </w:r>
            <w:r w:rsidR="007D3AF4" w:rsidRPr="007C03B8">
              <w:rPr>
                <w:color w:val="000000" w:themeColor="text1"/>
                <w:sz w:val="22"/>
                <w:szCs w:val="22"/>
              </w:rPr>
              <w:t>:</w:t>
            </w:r>
            <w:r w:rsidRPr="007C03B8">
              <w:rPr>
                <w:color w:val="000000" w:themeColor="text1"/>
                <w:sz w:val="22"/>
                <w:szCs w:val="22"/>
              </w:rPr>
              <w:t>50</w:t>
            </w:r>
            <w:r w:rsidR="005A48A0" w:rsidRPr="007C03B8">
              <w:rPr>
                <w:color w:val="000000" w:themeColor="text1"/>
                <w:sz w:val="22"/>
                <w:szCs w:val="22"/>
              </w:rPr>
              <w:t>7</w:t>
            </w:r>
            <w:r w:rsidR="00850C64" w:rsidRPr="007C03B8">
              <w:rPr>
                <w:color w:val="000000" w:themeColor="text1"/>
                <w:sz w:val="22"/>
                <w:szCs w:val="22"/>
              </w:rPr>
              <w:t>,</w:t>
            </w:r>
            <w:r w:rsidR="00CD69B7" w:rsidRPr="007C03B8">
              <w:rPr>
                <w:color w:val="000000" w:themeColor="text1"/>
                <w:sz w:val="22"/>
                <w:szCs w:val="22"/>
              </w:rPr>
              <w:t xml:space="preserve"> Договор </w:t>
            </w:r>
            <w:r w:rsidR="00AB44CC" w:rsidRPr="007C03B8">
              <w:rPr>
                <w:color w:val="000000" w:themeColor="text1"/>
                <w:sz w:val="22"/>
                <w:szCs w:val="22"/>
              </w:rPr>
              <w:t xml:space="preserve">№ </w:t>
            </w:r>
            <w:r w:rsidRPr="007C03B8">
              <w:rPr>
                <w:color w:val="000000" w:themeColor="text1"/>
                <w:sz w:val="22"/>
                <w:szCs w:val="22"/>
              </w:rPr>
              <w:t>82</w:t>
            </w:r>
            <w:r w:rsidR="007D3AF4" w:rsidRPr="007C03B8">
              <w:rPr>
                <w:color w:val="000000" w:themeColor="text1"/>
                <w:sz w:val="22"/>
                <w:szCs w:val="22"/>
              </w:rPr>
              <w:t>-</w:t>
            </w:r>
            <w:r w:rsidR="00AB44CC" w:rsidRPr="007C03B8">
              <w:rPr>
                <w:color w:val="000000" w:themeColor="text1"/>
                <w:sz w:val="22"/>
                <w:szCs w:val="22"/>
              </w:rPr>
              <w:t>КИЗ/1</w:t>
            </w:r>
            <w:r w:rsidRPr="007C03B8">
              <w:rPr>
                <w:color w:val="000000" w:themeColor="text1"/>
                <w:sz w:val="22"/>
                <w:szCs w:val="22"/>
              </w:rPr>
              <w:t>2</w:t>
            </w:r>
            <w:r w:rsidR="00CD69B7" w:rsidRPr="007C03B8">
              <w:rPr>
                <w:color w:val="000000" w:themeColor="text1"/>
                <w:sz w:val="22"/>
                <w:szCs w:val="22"/>
              </w:rPr>
              <w:t xml:space="preserve"> на аренду земельного </w:t>
            </w:r>
            <w:r w:rsidR="00CD69B7" w:rsidRPr="007C03B8">
              <w:rPr>
                <w:color w:val="000000" w:themeColor="text1"/>
                <w:sz w:val="22"/>
                <w:szCs w:val="22"/>
              </w:rPr>
              <w:lastRenderedPageBreak/>
              <w:t xml:space="preserve">участка от </w:t>
            </w:r>
            <w:r w:rsidR="005A48A0" w:rsidRPr="007C03B8">
              <w:rPr>
                <w:color w:val="000000" w:themeColor="text1"/>
                <w:sz w:val="22"/>
                <w:szCs w:val="22"/>
              </w:rPr>
              <w:t>2</w:t>
            </w:r>
            <w:r w:rsidRPr="007C03B8">
              <w:rPr>
                <w:color w:val="000000" w:themeColor="text1"/>
                <w:sz w:val="22"/>
                <w:szCs w:val="22"/>
              </w:rPr>
              <w:t>9</w:t>
            </w:r>
            <w:r w:rsidR="00AB44CC" w:rsidRPr="007C03B8">
              <w:rPr>
                <w:color w:val="000000" w:themeColor="text1"/>
                <w:sz w:val="22"/>
                <w:szCs w:val="22"/>
              </w:rPr>
              <w:t>.</w:t>
            </w:r>
            <w:r w:rsidRPr="007C03B8">
              <w:rPr>
                <w:color w:val="000000" w:themeColor="text1"/>
                <w:sz w:val="22"/>
                <w:szCs w:val="22"/>
              </w:rPr>
              <w:t>12</w:t>
            </w:r>
            <w:r w:rsidR="00AB44CC" w:rsidRPr="007C03B8">
              <w:rPr>
                <w:color w:val="000000" w:themeColor="text1"/>
                <w:sz w:val="22"/>
                <w:szCs w:val="22"/>
              </w:rPr>
              <w:t>.201</w:t>
            </w:r>
            <w:r w:rsidRPr="007C03B8">
              <w:rPr>
                <w:color w:val="000000" w:themeColor="text1"/>
                <w:sz w:val="22"/>
                <w:szCs w:val="22"/>
              </w:rPr>
              <w:t>2</w:t>
            </w:r>
            <w:r w:rsidR="00CD69B7" w:rsidRPr="007C03B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9C0617" w:rsidRPr="007C03B8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33382" w:rsidRPr="007C03B8">
              <w:rPr>
                <w:color w:val="000000" w:themeColor="text1"/>
                <w:sz w:val="22"/>
                <w:szCs w:val="22"/>
              </w:rPr>
              <w:t xml:space="preserve">Срок </w:t>
            </w:r>
            <w:r w:rsidR="009C0617" w:rsidRPr="007C03B8">
              <w:rPr>
                <w:color w:val="000000" w:themeColor="text1"/>
                <w:sz w:val="22"/>
                <w:szCs w:val="22"/>
              </w:rPr>
              <w:t xml:space="preserve">аренды с </w:t>
            </w:r>
            <w:r w:rsidRPr="007C03B8">
              <w:rPr>
                <w:color w:val="000000" w:themeColor="text1"/>
                <w:sz w:val="22"/>
                <w:szCs w:val="22"/>
              </w:rPr>
              <w:t>10</w:t>
            </w:r>
            <w:r w:rsidR="005A48A0" w:rsidRPr="007C03B8">
              <w:rPr>
                <w:color w:val="000000" w:themeColor="text1"/>
                <w:sz w:val="22"/>
                <w:szCs w:val="22"/>
              </w:rPr>
              <w:t>.0</w:t>
            </w:r>
            <w:r w:rsidRPr="007C03B8">
              <w:rPr>
                <w:color w:val="000000" w:themeColor="text1"/>
                <w:sz w:val="22"/>
                <w:szCs w:val="22"/>
              </w:rPr>
              <w:t>1</w:t>
            </w:r>
            <w:r w:rsidR="005A48A0" w:rsidRPr="007C03B8">
              <w:rPr>
                <w:color w:val="000000" w:themeColor="text1"/>
                <w:sz w:val="22"/>
                <w:szCs w:val="22"/>
              </w:rPr>
              <w:t xml:space="preserve">.2013 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>г.</w:t>
            </w:r>
            <w:r w:rsidR="009C0617" w:rsidRPr="007C03B8">
              <w:rPr>
                <w:color w:val="000000" w:themeColor="text1"/>
                <w:sz w:val="22"/>
                <w:szCs w:val="22"/>
              </w:rPr>
              <w:t xml:space="preserve"> по </w:t>
            </w:r>
            <w:r w:rsidR="005A48A0" w:rsidRPr="007C03B8">
              <w:rPr>
                <w:color w:val="000000" w:themeColor="text1"/>
                <w:sz w:val="22"/>
                <w:szCs w:val="22"/>
              </w:rPr>
              <w:t>0</w:t>
            </w:r>
            <w:r w:rsidRPr="007C03B8">
              <w:rPr>
                <w:color w:val="000000" w:themeColor="text1"/>
                <w:sz w:val="22"/>
                <w:szCs w:val="22"/>
              </w:rPr>
              <w:t>9</w:t>
            </w:r>
            <w:r w:rsidR="00F446AE" w:rsidRPr="007C03B8">
              <w:rPr>
                <w:color w:val="000000" w:themeColor="text1"/>
                <w:sz w:val="22"/>
                <w:szCs w:val="22"/>
              </w:rPr>
              <w:t>.0</w:t>
            </w:r>
            <w:r w:rsidRPr="007C03B8">
              <w:rPr>
                <w:color w:val="000000" w:themeColor="text1"/>
                <w:sz w:val="22"/>
                <w:szCs w:val="22"/>
              </w:rPr>
              <w:t>1</w:t>
            </w:r>
            <w:r w:rsidR="00F446AE" w:rsidRPr="007C03B8">
              <w:rPr>
                <w:color w:val="000000" w:themeColor="text1"/>
                <w:sz w:val="22"/>
                <w:szCs w:val="22"/>
              </w:rPr>
              <w:t xml:space="preserve">.2018 </w:t>
            </w:r>
            <w:r w:rsidR="00435061" w:rsidRPr="007C03B8">
              <w:rPr>
                <w:color w:val="000000" w:themeColor="text1"/>
                <w:sz w:val="22"/>
                <w:szCs w:val="22"/>
              </w:rPr>
              <w:t>г</w:t>
            </w:r>
            <w:r w:rsidRPr="007C03B8">
              <w:rPr>
                <w:color w:val="000000" w:themeColor="text1"/>
                <w:sz w:val="22"/>
                <w:szCs w:val="22"/>
              </w:rPr>
              <w:t>.</w:t>
            </w:r>
            <w:r w:rsidR="00435061" w:rsidRPr="007C03B8">
              <w:rPr>
                <w:color w:val="000000" w:themeColor="text1"/>
                <w:sz w:val="22"/>
                <w:szCs w:val="22"/>
              </w:rPr>
              <w:t xml:space="preserve">, 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 xml:space="preserve">зарегистрирован </w:t>
            </w:r>
            <w:r w:rsidR="007C03B8" w:rsidRPr="007C03B8">
              <w:rPr>
                <w:color w:val="000000" w:themeColor="text1"/>
                <w:sz w:val="22"/>
                <w:szCs w:val="22"/>
              </w:rPr>
              <w:t>УФС государственной регистрации, кадастра и картографии по Московской области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C03B8">
              <w:rPr>
                <w:color w:val="000000" w:themeColor="text1"/>
                <w:sz w:val="22"/>
                <w:szCs w:val="22"/>
              </w:rPr>
              <w:t>18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>.</w:t>
            </w:r>
            <w:r w:rsidR="00F446AE" w:rsidRPr="007C03B8">
              <w:rPr>
                <w:color w:val="000000" w:themeColor="text1"/>
                <w:sz w:val="22"/>
                <w:szCs w:val="22"/>
              </w:rPr>
              <w:t>0</w:t>
            </w:r>
            <w:r w:rsidRPr="007C03B8">
              <w:rPr>
                <w:color w:val="000000" w:themeColor="text1"/>
                <w:sz w:val="22"/>
                <w:szCs w:val="22"/>
              </w:rPr>
              <w:t>2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>.201</w:t>
            </w:r>
            <w:r w:rsidR="00F446AE" w:rsidRPr="007C03B8">
              <w:rPr>
                <w:color w:val="000000" w:themeColor="text1"/>
                <w:sz w:val="22"/>
                <w:szCs w:val="22"/>
              </w:rPr>
              <w:t>3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 xml:space="preserve"> г. № 50-50-28/</w:t>
            </w:r>
            <w:r w:rsidR="005F4EB9" w:rsidRPr="007C03B8">
              <w:rPr>
                <w:color w:val="000000" w:themeColor="text1"/>
                <w:sz w:val="22"/>
                <w:szCs w:val="22"/>
              </w:rPr>
              <w:t>0</w:t>
            </w:r>
            <w:r w:rsidRPr="007C03B8">
              <w:rPr>
                <w:color w:val="000000" w:themeColor="text1"/>
                <w:sz w:val="22"/>
                <w:szCs w:val="22"/>
              </w:rPr>
              <w:t>06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>/201</w:t>
            </w:r>
            <w:r w:rsidR="00F446AE" w:rsidRPr="007C03B8">
              <w:rPr>
                <w:color w:val="000000" w:themeColor="text1"/>
                <w:sz w:val="22"/>
                <w:szCs w:val="22"/>
              </w:rPr>
              <w:t>3</w:t>
            </w:r>
            <w:r w:rsidR="001571BE" w:rsidRPr="007C03B8">
              <w:rPr>
                <w:color w:val="000000" w:themeColor="text1"/>
                <w:sz w:val="22"/>
                <w:szCs w:val="22"/>
              </w:rPr>
              <w:t>-</w:t>
            </w:r>
            <w:r w:rsidRPr="007C03B8">
              <w:rPr>
                <w:color w:val="000000" w:themeColor="text1"/>
                <w:sz w:val="22"/>
                <w:szCs w:val="22"/>
              </w:rPr>
              <w:t>192;</w:t>
            </w:r>
            <w:r w:rsidR="000F3457" w:rsidRPr="000F3457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Дополнительное соглашение №1 к 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>Договор</w:t>
            </w:r>
            <w:r w:rsidR="000F3457">
              <w:rPr>
                <w:color w:val="000000" w:themeColor="text1"/>
                <w:sz w:val="22"/>
                <w:szCs w:val="22"/>
              </w:rPr>
              <w:t>у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 xml:space="preserve"> № 82-КИЗ/12 на аренду земельного участка от 29.12.2012 г.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 -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площадь после разграничения 2327 </w:t>
            </w:r>
            <w:proofErr w:type="spellStart"/>
            <w:r w:rsidR="000F3457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0F3457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>зарегистрирован</w:t>
            </w:r>
            <w:r w:rsidR="000F3457">
              <w:rPr>
                <w:color w:val="000000" w:themeColor="text1"/>
                <w:sz w:val="22"/>
                <w:szCs w:val="22"/>
              </w:rPr>
              <w:t>о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 xml:space="preserve"> УФС государственной регистрации, кадастра и картографии по Московской области 1</w:t>
            </w:r>
            <w:r w:rsidR="000F3457">
              <w:rPr>
                <w:color w:val="000000" w:themeColor="text1"/>
                <w:sz w:val="22"/>
                <w:szCs w:val="22"/>
              </w:rPr>
              <w:t>6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>.02.201</w:t>
            </w:r>
            <w:r w:rsidR="000F3457">
              <w:rPr>
                <w:color w:val="000000" w:themeColor="text1"/>
                <w:sz w:val="22"/>
                <w:szCs w:val="22"/>
              </w:rPr>
              <w:t>5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 xml:space="preserve"> г. № 50-50-28/0</w:t>
            </w:r>
            <w:r w:rsidR="000F3457">
              <w:rPr>
                <w:color w:val="000000" w:themeColor="text1"/>
                <w:sz w:val="22"/>
                <w:szCs w:val="22"/>
              </w:rPr>
              <w:t>28/001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>/201</w:t>
            </w:r>
            <w:r w:rsidR="000F3457">
              <w:rPr>
                <w:color w:val="000000" w:themeColor="text1"/>
                <w:sz w:val="22"/>
                <w:szCs w:val="22"/>
              </w:rPr>
              <w:t>5</w:t>
            </w:r>
            <w:r w:rsidR="000F3457" w:rsidRPr="007C03B8">
              <w:rPr>
                <w:color w:val="000000" w:themeColor="text1"/>
                <w:sz w:val="22"/>
                <w:szCs w:val="22"/>
              </w:rPr>
              <w:t>-</w:t>
            </w:r>
            <w:r w:rsidR="000F3457">
              <w:rPr>
                <w:color w:val="000000" w:themeColor="text1"/>
                <w:sz w:val="22"/>
                <w:szCs w:val="22"/>
              </w:rPr>
              <w:t xml:space="preserve">1133/1; </w:t>
            </w:r>
          </w:p>
          <w:p w:rsidR="00111562" w:rsidRDefault="00111562" w:rsidP="007C03B8">
            <w:pPr>
              <w:pStyle w:val="a7"/>
              <w:numPr>
                <w:ilvl w:val="0"/>
                <w:numId w:val="27"/>
              </w:numPr>
              <w:ind w:left="318" w:hanging="219"/>
              <w:jc w:val="both"/>
              <w:rPr>
                <w:color w:val="000000" w:themeColor="text1"/>
                <w:sz w:val="22"/>
                <w:szCs w:val="22"/>
              </w:rPr>
            </w:pPr>
            <w:r w:rsidRPr="00BB751A">
              <w:rPr>
                <w:color w:val="000000" w:themeColor="text1"/>
                <w:sz w:val="22"/>
                <w:szCs w:val="22"/>
              </w:rPr>
              <w:t xml:space="preserve">в собственности застройщика площадью 555 </w:t>
            </w:r>
            <w:proofErr w:type="spellStart"/>
            <w:r w:rsidRPr="00BB751A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7C03B8" w:rsidRPr="00BB751A">
              <w:rPr>
                <w:color w:val="000000" w:themeColor="text1"/>
                <w:sz w:val="22"/>
                <w:szCs w:val="22"/>
              </w:rPr>
              <w:t>, категория земель – земли населенных пунктов, кадастровый номер 50:28:0010243:20, зарегистрирован УФС государственной регистрации, кадастра и картографии по Московской области 19.06.2014 г. № 50-50-28/093/2009-133</w:t>
            </w:r>
          </w:p>
          <w:p w:rsidR="00190A5A" w:rsidRPr="00BB751A" w:rsidRDefault="000F577B" w:rsidP="00190A5A">
            <w:pPr>
              <w:pStyle w:val="a7"/>
              <w:ind w:left="318"/>
              <w:jc w:val="both"/>
              <w:rPr>
                <w:color w:val="000000" w:themeColor="text1"/>
                <w:sz w:val="22"/>
                <w:szCs w:val="22"/>
              </w:rPr>
            </w:pPr>
            <w:r w:rsidRPr="00FB70C4">
              <w:rPr>
                <w:color w:val="000000"/>
                <w:sz w:val="22"/>
                <w:szCs w:val="22"/>
              </w:rPr>
              <w:t xml:space="preserve">Примечание: </w:t>
            </w:r>
            <w:r>
              <w:rPr>
                <w:color w:val="000000"/>
                <w:sz w:val="22"/>
                <w:szCs w:val="22"/>
              </w:rPr>
              <w:t xml:space="preserve">участок </w:t>
            </w:r>
            <w:r w:rsidRPr="00FB70C4">
              <w:rPr>
                <w:color w:val="000000"/>
                <w:sz w:val="22"/>
                <w:szCs w:val="22"/>
              </w:rPr>
              <w:t xml:space="preserve">7417 </w:t>
            </w:r>
            <w:proofErr w:type="spellStart"/>
            <w:r w:rsidRPr="00FB70C4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0C4">
              <w:rPr>
                <w:color w:val="000000"/>
                <w:sz w:val="22"/>
                <w:szCs w:val="22"/>
              </w:rPr>
              <w:t xml:space="preserve"> по Постановлению Руководителя администрации городского округа Домодедово № 6695 от 29.12.2014 г. предоставлены в аренду на период строительства под благоустройство. Договор № 854-КИЗ/14 от 29.12.2014 г.</w:t>
            </w:r>
          </w:p>
        </w:tc>
      </w:tr>
      <w:tr w:rsidR="00351182" w:rsidRPr="00351182" w:rsidTr="00BB751A">
        <w:tc>
          <w:tcPr>
            <w:tcW w:w="2977" w:type="dxa"/>
            <w:shd w:val="clear" w:color="auto" w:fill="auto"/>
          </w:tcPr>
          <w:p w:rsidR="00377C1A" w:rsidRPr="00351182" w:rsidRDefault="00FA4D4F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lastRenderedPageBreak/>
              <w:t>Местоположение дома и его описание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7087" w:type="dxa"/>
            <w:shd w:val="clear" w:color="auto" w:fill="auto"/>
          </w:tcPr>
          <w:p w:rsidR="00807285" w:rsidRPr="00351182" w:rsidRDefault="00807285" w:rsidP="00807285">
            <w:pPr>
              <w:spacing w:before="40"/>
              <w:ind w:firstLine="318"/>
              <w:jc w:val="both"/>
              <w:rPr>
                <w:rStyle w:val="FontStyle81"/>
                <w:b w:val="0"/>
                <w:bCs w:val="0"/>
                <w:color w:val="000000" w:themeColor="text1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Многоэтажный жилой дом, </w:t>
            </w:r>
            <w:r>
              <w:rPr>
                <w:color w:val="000000" w:themeColor="text1"/>
                <w:sz w:val="22"/>
                <w:szCs w:val="22"/>
              </w:rPr>
              <w:t>расположенный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по адресу: Московская обл., г. Домодедово, </w:t>
            </w:r>
            <w:proofErr w:type="spellStart"/>
            <w:r w:rsidRPr="00351182">
              <w:rPr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351182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Север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ный, </w:t>
            </w:r>
            <w:r>
              <w:rPr>
                <w:color w:val="000000" w:themeColor="text1"/>
                <w:sz w:val="22"/>
                <w:szCs w:val="22"/>
              </w:rPr>
              <w:t>Каширское шоссе</w:t>
            </w:r>
            <w:r w:rsidRPr="00351182">
              <w:rPr>
                <w:color w:val="000000" w:themeColor="text1"/>
                <w:sz w:val="22"/>
                <w:szCs w:val="22"/>
              </w:rPr>
              <w:t>, участок № </w:t>
            </w:r>
            <w:r>
              <w:rPr>
                <w:color w:val="000000" w:themeColor="text1"/>
                <w:sz w:val="22"/>
                <w:szCs w:val="22"/>
              </w:rPr>
              <w:t>6.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Участок под строительство многоквартирного жилого дома расположен по адресу: Московская область, г. Домодедово, микрорайон Северный, ул. Каширское шоссе, участок 6.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Участок здания ограничен: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с юга и запада – с индивидуальной жилой застройкой;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с севера – с ул. Гагарина;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с востока – с Каширским шоссе.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На участке расположена трансформаторная подстанция.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Вокруг здания обеспечен проезд для пожарных автомобилей шириной не менее 6,0 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На участке предусматриваются открытые стоянки на 91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машиноместо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для временного хранения автомобилей жителей, в том числе 5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машиномест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для транспорта инвалидов, и открытые стоянки на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17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машиномест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для работников офисных помещений.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Здание двухсекционное, 12-этажное с подвалом и теплым техническим чердаком, с размерами в осях – 69,95×16,7 м. Отметка нижней части оконного проёма верхнего этажа – 34,5 м. 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Высота подвала – 2,4 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Высота 1-го этажа – 3,6 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Высота 2-12  –  3,0 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В подвале размещаются: насосная, ИТП, узлы управления, помещения для прокладки инженерных коммуникаций.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На первом этаже, с отдельными входами, расположены офисные помещения, помещения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электрощитовых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. Входные группы жилой части на 1-м этаже включает вестибюль, лифтовый холл, помещение охраны с санузлом, помещение уборочного инвентаря, коридор.  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На 2÷12 этажах располагаются 1-комнатные, 2-комнатные и 3-комнатные квартиры. В здании предусмотрена </w:t>
            </w:r>
            <w:r w:rsidR="00F256E4">
              <w:rPr>
                <w:rFonts w:ascii="Times New Roman" w:hAnsi="Times New Roman" w:cs="Times New Roman"/>
                <w:sz w:val="22"/>
                <w:szCs w:val="24"/>
              </w:rPr>
              <w:t xml:space="preserve">в каждой секции 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одна эвакуационная лестничная клетка типа Н1 с выходом на кровлю и 2 лифта, грузоподъемностью 630 и 400</w:t>
            </w:r>
            <w:r w:rsidR="00F256E4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кг.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Здание оборудовано мусоропроводом.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Кровля: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плоская, с рулонной гидроизоляцией, с внутренним водостоком.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Окна: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- стеклопакеты с установкой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вентклапана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в окно: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квартир, выходящих на Каширское шоссе – с двухкамерным стеклопакетом толщиной до 42 мм и звукоизоляцией 38-40 дБ (в режиме проветривания);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- квартир, выходящих во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внутридворовую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часть – с двухкамерным стеклопакетом толщиной до 32 мм и звукоизоляцией 30 дБ (в режиме проветривания).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Остекление лоджий: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- алюминиевый профиль с одинарным стеклопакетом.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Двери наружные входные: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металлические, утепленные с покраской эмалью;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Наружная отделка: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Стены: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облицовка лицевым кирпичом в соответствии с цветовым решением фасадов.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Цоколь: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- </w:t>
            </w:r>
            <w:proofErr w:type="spellStart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керамогранитная</w:t>
            </w:r>
            <w:proofErr w:type="spellEnd"/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 плитка.</w:t>
            </w:r>
          </w:p>
          <w:p w:rsidR="00807285" w:rsidRPr="00F256E4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256E4">
              <w:rPr>
                <w:rFonts w:ascii="Times New Roman" w:hAnsi="Times New Roman" w:cs="Times New Roman"/>
                <w:b/>
                <w:sz w:val="22"/>
                <w:szCs w:val="24"/>
              </w:rPr>
              <w:t>Внутренняя отделка</w:t>
            </w:r>
            <w:r w:rsidR="00F256E4" w:rsidRPr="00F256E4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(если иное не предусмотрено договором)</w:t>
            </w:r>
            <w:r w:rsidRPr="00F256E4">
              <w:rPr>
                <w:rFonts w:ascii="Times New Roman" w:hAnsi="Times New Roman" w:cs="Times New Roman"/>
                <w:b/>
                <w:sz w:val="22"/>
                <w:szCs w:val="24"/>
              </w:rPr>
              <w:t>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256E4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Жилые помещения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Стены: окраска водоэмульсионной краской, облицовка керамической плиткой, оклейка обоями.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Полы: линолеум, керамическая плитка.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Потолки: окраска водоэмульсионной краской, клеевая окраска.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256E4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Офисные помещения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Стены: окраска водоэмульсионной краской, облицовка керамической плиткой, оклейка обоями.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Полы: линолеум, керамическая плитка.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Потолки: окраска водоэмульсионной краской, клеевая окраска.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256E4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Помещения общего пользования</w:t>
            </w: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Полы: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керамическая плитка.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Стены: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окраска водоэмульсионной краской, облицовка керамической плиткой.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Потолки: 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- окраска водоэмульсионной краской.</w:t>
            </w:r>
          </w:p>
          <w:p w:rsidR="00807285" w:rsidRPr="00807285" w:rsidRDefault="00807285" w:rsidP="00807285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 xml:space="preserve">Архитектурно – планировочные и конструктивные решения, принятые проектом, обеспечивают выполнение требований СНиП 23-03-2003 «Защита от шума». </w:t>
            </w:r>
          </w:p>
          <w:p w:rsidR="00604E21" w:rsidRPr="007A0869" w:rsidRDefault="00807285" w:rsidP="00807285">
            <w:pPr>
              <w:pStyle w:val="ConsPlusNonformat"/>
              <w:ind w:firstLine="318"/>
              <w:jc w:val="both"/>
              <w:rPr>
                <w:color w:val="C00000"/>
                <w:sz w:val="22"/>
                <w:szCs w:val="22"/>
              </w:rPr>
            </w:pPr>
            <w:r w:rsidRPr="00807285">
              <w:rPr>
                <w:rFonts w:ascii="Times New Roman" w:hAnsi="Times New Roman" w:cs="Times New Roman"/>
                <w:sz w:val="22"/>
                <w:szCs w:val="24"/>
              </w:rPr>
              <w:t>Жилые помещения имеют естественное освещение в соответствии с требованиями СНиП 23-05-95* «Естественное и искусственное освещение».</w:t>
            </w:r>
          </w:p>
        </w:tc>
      </w:tr>
      <w:tr w:rsidR="00351182" w:rsidRPr="00351182" w:rsidTr="00BB751A">
        <w:trPr>
          <w:trHeight w:val="4447"/>
        </w:trPr>
        <w:tc>
          <w:tcPr>
            <w:tcW w:w="2977" w:type="dxa"/>
          </w:tcPr>
          <w:p w:rsidR="00377C1A" w:rsidRPr="00351182" w:rsidRDefault="00FA4D4F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lastRenderedPageBreak/>
              <w:t>Количество в составе строящегося дома самостоятельных частей (квартир, гаражей и иных объектов), передаваемых участникам долевого строительства, описание технических характеристик самостоятельных частей в соответствии с проектной документацией</w:t>
            </w:r>
          </w:p>
        </w:tc>
        <w:tc>
          <w:tcPr>
            <w:tcW w:w="7087" w:type="dxa"/>
          </w:tcPr>
          <w:p w:rsidR="00935228" w:rsidRPr="00351182" w:rsidRDefault="00935228" w:rsidP="00950036">
            <w:pPr>
              <w:pStyle w:val="Style12"/>
              <w:widowControl/>
              <w:spacing w:line="240" w:lineRule="auto"/>
              <w:ind w:firstLine="33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48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6"/>
              <w:gridCol w:w="1036"/>
              <w:gridCol w:w="2512"/>
            </w:tblGrid>
            <w:tr w:rsidR="00604E21" w:rsidRPr="00351182" w:rsidTr="00604E21">
              <w:trPr>
                <w:trHeight w:val="629"/>
              </w:trPr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E21" w:rsidRPr="00351182" w:rsidRDefault="00604E21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E21" w:rsidRPr="00351182" w:rsidRDefault="00604E21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4E21" w:rsidRPr="00351182" w:rsidRDefault="00604E21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Численное значение</w:t>
                  </w:r>
                </w:p>
              </w:tc>
            </w:tr>
            <w:tr w:rsidR="00796F41" w:rsidRPr="00351182" w:rsidTr="00604E21"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Pr="00351182" w:rsidRDefault="00796F41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Площадь застройки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Pr="00351182" w:rsidRDefault="00796F41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м2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Pr="00351182" w:rsidRDefault="002A07FE" w:rsidP="00604E21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1 272,1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  <w:tr w:rsidR="00351182" w:rsidRPr="00351182" w:rsidTr="00604E21"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Количество этажей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эт</w:t>
                  </w:r>
                  <w:proofErr w:type="spellEnd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7C0372" w:rsidP="002A07FE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  <w:r w:rsidR="002A07FE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  <w:tr w:rsidR="00351182" w:rsidRPr="00351182" w:rsidTr="00604E21"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Количество секций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2A07FE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</w:tr>
            <w:tr w:rsidR="00351182" w:rsidRPr="00351182" w:rsidTr="00604E21"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 xml:space="preserve">Количество квартир, в </w:t>
                  </w:r>
                  <w:proofErr w:type="spellStart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т.ч</w:t>
                  </w:r>
                  <w:proofErr w:type="spellEnd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.:</w:t>
                  </w:r>
                </w:p>
                <w:p w:rsidR="00D749EC" w:rsidRPr="00351182" w:rsidRDefault="00D749EC" w:rsidP="00FD12B0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- однокомнатных</w:t>
                  </w:r>
                </w:p>
                <w:p w:rsidR="0074055E" w:rsidRDefault="00D749EC" w:rsidP="0074055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- двухкомнатных</w:t>
                  </w:r>
                </w:p>
                <w:p w:rsidR="00604E21" w:rsidRPr="00351182" w:rsidRDefault="00604E21" w:rsidP="0074055E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- трехкомнатных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2A07FE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187</w:t>
                  </w:r>
                </w:p>
                <w:p w:rsidR="00D749EC" w:rsidRPr="00351182" w:rsidRDefault="002A07FE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13</w:t>
                  </w:r>
                  <w:r w:rsidR="00604E21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  <w:p w:rsidR="0074055E" w:rsidRDefault="002A07FE" w:rsidP="00604E21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44</w:t>
                  </w:r>
                </w:p>
                <w:p w:rsidR="00604E21" w:rsidRPr="00351182" w:rsidRDefault="002A07FE" w:rsidP="00604E21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</w:tr>
            <w:tr w:rsidR="00351182" w:rsidRPr="00351182" w:rsidTr="00604E21">
              <w:trPr>
                <w:trHeight w:val="275"/>
              </w:trPr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Общая площадь квартир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м</w:t>
                  </w:r>
                  <w:r w:rsidRPr="00351182">
                    <w:rPr>
                      <w:color w:val="000000" w:themeColor="text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2A07FE" w:rsidP="00682DE6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9 151,82</w:t>
                  </w:r>
                </w:p>
              </w:tc>
            </w:tr>
            <w:tr w:rsidR="00351182" w:rsidRPr="00351182" w:rsidTr="00604E21">
              <w:trPr>
                <w:trHeight w:val="275"/>
              </w:trPr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2A07FE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 xml:space="preserve">Общая площадь </w:t>
                  </w:r>
                  <w:r w:rsidR="002A07FE">
                    <w:rPr>
                      <w:color w:val="000000" w:themeColor="text1"/>
                      <w:sz w:val="22"/>
                      <w:szCs w:val="22"/>
                    </w:rPr>
                    <w:t>офисов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м</w:t>
                  </w:r>
                  <w:r w:rsidRPr="00351182">
                    <w:rPr>
                      <w:color w:val="000000" w:themeColor="text1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2A07FE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765,9</w:t>
                  </w:r>
                </w:p>
              </w:tc>
            </w:tr>
            <w:tr w:rsidR="00351182" w:rsidRPr="00351182" w:rsidTr="00604E21">
              <w:trPr>
                <w:trHeight w:val="275"/>
              </w:trPr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 xml:space="preserve">Строительный объем, </w:t>
                  </w:r>
                </w:p>
                <w:p w:rsidR="00D749EC" w:rsidRPr="00351182" w:rsidRDefault="00D749EC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т.ч</w:t>
                  </w:r>
                  <w:proofErr w:type="spellEnd"/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.: подземная часть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9EC" w:rsidRPr="00351182" w:rsidRDefault="00D749EC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351182">
                    <w:rPr>
                      <w:color w:val="000000" w:themeColor="text1"/>
                      <w:sz w:val="22"/>
                      <w:szCs w:val="22"/>
                    </w:rPr>
                    <w:t>м</w:t>
                  </w:r>
                  <w:r w:rsidRPr="00351182">
                    <w:rPr>
                      <w:color w:val="000000" w:themeColor="text1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07FE" w:rsidRPr="002A07FE" w:rsidRDefault="002A07FE" w:rsidP="002A07FE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48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555,0</w:t>
                  </w:r>
                </w:p>
                <w:p w:rsidR="00D749EC" w:rsidRPr="00351182" w:rsidRDefault="002A07FE" w:rsidP="002A07FE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4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A07FE">
                    <w:rPr>
                      <w:color w:val="000000" w:themeColor="text1"/>
                      <w:sz w:val="22"/>
                      <w:szCs w:val="22"/>
                    </w:rPr>
                    <w:t>390,6</w:t>
                  </w:r>
                </w:p>
              </w:tc>
            </w:tr>
            <w:tr w:rsidR="00796F41" w:rsidRPr="00351182" w:rsidTr="00604E21">
              <w:trPr>
                <w:trHeight w:val="275"/>
              </w:trPr>
              <w:tc>
                <w:tcPr>
                  <w:tcW w:w="2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Pr="00351182" w:rsidRDefault="00796F41" w:rsidP="00FD12B0">
                  <w:pPr>
                    <w:spacing w:line="256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Количество жителей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Pr="00351182" w:rsidRDefault="00796F41" w:rsidP="00FD12B0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чел</w:t>
                  </w:r>
                </w:p>
              </w:tc>
              <w:tc>
                <w:tcPr>
                  <w:tcW w:w="18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6F41" w:rsidRDefault="00796F41" w:rsidP="007C0372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689</w:t>
                  </w:r>
                </w:p>
              </w:tc>
            </w:tr>
          </w:tbl>
          <w:p w:rsidR="00796F41" w:rsidRPr="00351182" w:rsidRDefault="00796F41" w:rsidP="00AE4C8E">
            <w:pPr>
              <w:pStyle w:val="Style12"/>
              <w:widowControl/>
              <w:spacing w:line="240" w:lineRule="auto"/>
              <w:ind w:firstLine="33"/>
              <w:rPr>
                <w:color w:val="000000" w:themeColor="text1"/>
                <w:sz w:val="16"/>
                <w:szCs w:val="16"/>
              </w:rPr>
            </w:pPr>
          </w:p>
        </w:tc>
      </w:tr>
      <w:tr w:rsidR="00351182" w:rsidRPr="00351182" w:rsidTr="00BB751A">
        <w:tc>
          <w:tcPr>
            <w:tcW w:w="2977" w:type="dxa"/>
          </w:tcPr>
          <w:p w:rsidR="00377C1A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Ф</w:t>
            </w:r>
            <w:r w:rsidR="00FA4D4F" w:rsidRPr="00351182">
              <w:rPr>
                <w:color w:val="000000" w:themeColor="text1"/>
                <w:sz w:val="22"/>
                <w:szCs w:val="22"/>
              </w:rPr>
              <w:t>ункционально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FA4D4F" w:rsidRPr="00351182">
              <w:rPr>
                <w:color w:val="000000" w:themeColor="text1"/>
                <w:sz w:val="22"/>
                <w:szCs w:val="22"/>
              </w:rPr>
              <w:t xml:space="preserve"> назначени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FA4D4F" w:rsidRPr="00351182">
              <w:rPr>
                <w:color w:val="000000" w:themeColor="text1"/>
                <w:sz w:val="22"/>
                <w:szCs w:val="22"/>
              </w:rPr>
              <w:t xml:space="preserve">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7087" w:type="dxa"/>
          </w:tcPr>
          <w:p w:rsidR="00377C1A" w:rsidRPr="00351182" w:rsidRDefault="007C0372" w:rsidP="00904F72">
            <w:pPr>
              <w:spacing w:before="40" w:after="40"/>
              <w:ind w:firstLine="31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Офисы</w:t>
            </w:r>
          </w:p>
        </w:tc>
      </w:tr>
      <w:tr w:rsidR="00351182" w:rsidRPr="00351182" w:rsidTr="00BB751A">
        <w:tc>
          <w:tcPr>
            <w:tcW w:w="2977" w:type="dxa"/>
          </w:tcPr>
          <w:p w:rsidR="00377C1A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С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остав общего имущества в многоквартирном доме и (или) ином объекте 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lastRenderedPageBreak/>
              <w:t>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7087" w:type="dxa"/>
          </w:tcPr>
          <w:p w:rsidR="00C975B9" w:rsidRPr="00351182" w:rsidRDefault="00935228" w:rsidP="006773D8">
            <w:pPr>
              <w:ind w:firstLine="317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51182">
              <w:rPr>
                <w:i/>
                <w:color w:val="000000" w:themeColor="text1"/>
                <w:sz w:val="22"/>
                <w:szCs w:val="22"/>
              </w:rPr>
              <w:lastRenderedPageBreak/>
              <w:t>В</w:t>
            </w:r>
            <w:r w:rsidR="007C0372" w:rsidRPr="0035118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>общей долевой собственности участников будут находиться помещения общего пользования (лестничные клетки, коридоры, помещения, в</w:t>
            </w:r>
            <w:r w:rsidR="007C0372" w:rsidRPr="0035118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>которых расположены оборудование и</w:t>
            </w:r>
            <w:r w:rsidR="007C0372" w:rsidRPr="0035118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 xml:space="preserve">системы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lastRenderedPageBreak/>
              <w:t>инженерного обеспечения здания, в</w:t>
            </w:r>
            <w:r w:rsidR="00796F41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51182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51182">
              <w:rPr>
                <w:i/>
                <w:color w:val="000000" w:themeColor="text1"/>
                <w:sz w:val="22"/>
                <w:szCs w:val="22"/>
              </w:rPr>
              <w:t>. машинные отделения лифт</w:t>
            </w:r>
            <w:r w:rsidR="00796F41">
              <w:rPr>
                <w:i/>
                <w:color w:val="000000" w:themeColor="text1"/>
                <w:sz w:val="22"/>
                <w:szCs w:val="22"/>
              </w:rPr>
              <w:t>ов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51182">
              <w:rPr>
                <w:i/>
                <w:color w:val="000000" w:themeColor="text1"/>
                <w:sz w:val="22"/>
                <w:szCs w:val="22"/>
              </w:rPr>
              <w:t>венткамеры</w:t>
            </w:r>
            <w:proofErr w:type="spellEnd"/>
            <w:r w:rsidRPr="00351182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51182">
              <w:rPr>
                <w:i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351182">
              <w:rPr>
                <w:i/>
                <w:color w:val="000000" w:themeColor="text1"/>
                <w:sz w:val="22"/>
                <w:szCs w:val="22"/>
              </w:rPr>
              <w:t xml:space="preserve">). </w:t>
            </w:r>
          </w:p>
          <w:p w:rsidR="00377C1A" w:rsidRPr="00351182" w:rsidRDefault="00935228" w:rsidP="00A1046A">
            <w:pPr>
              <w:ind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i/>
                <w:color w:val="000000" w:themeColor="text1"/>
                <w:sz w:val="22"/>
                <w:szCs w:val="22"/>
              </w:rPr>
              <w:t>Доля каждого собственника в</w:t>
            </w:r>
            <w:r w:rsidR="007C0372" w:rsidRPr="0035118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>общем имуществе определяется пропорционально общей площади помещений, приобретаемых в</w:t>
            </w:r>
            <w:r w:rsidR="007C0372" w:rsidRPr="0035118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51182">
              <w:rPr>
                <w:i/>
                <w:color w:val="000000" w:themeColor="text1"/>
                <w:sz w:val="22"/>
                <w:szCs w:val="22"/>
              </w:rPr>
              <w:t xml:space="preserve">собственность. Фактическая доля будет определена после изготовления технического паспорта здания. </w:t>
            </w:r>
          </w:p>
        </w:tc>
      </w:tr>
      <w:tr w:rsidR="00351182" w:rsidRPr="00351182" w:rsidTr="00BB751A">
        <w:tc>
          <w:tcPr>
            <w:tcW w:w="2977" w:type="dxa"/>
          </w:tcPr>
          <w:p w:rsidR="00246EEF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редполагаем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ый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срок получения разрешения на ввод в эксплуатацию строящ</w:t>
            </w:r>
            <w:r w:rsidR="00F81CF0" w:rsidRPr="00351182">
              <w:rPr>
                <w:color w:val="000000" w:themeColor="text1"/>
                <w:sz w:val="22"/>
                <w:szCs w:val="22"/>
              </w:rPr>
              <w:t>его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ся (создаваем</w:t>
            </w:r>
            <w:r w:rsidR="00F81CF0" w:rsidRPr="00351182">
              <w:rPr>
                <w:color w:val="000000" w:themeColor="text1"/>
                <w:sz w:val="22"/>
                <w:szCs w:val="22"/>
              </w:rPr>
              <w:t>ого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) многоквартирного дома и (или) иного объекта недвижимости,</w:t>
            </w:r>
          </w:p>
          <w:p w:rsidR="00377C1A" w:rsidRPr="00351182" w:rsidRDefault="007B6ACB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переч</w:t>
            </w:r>
            <w:r w:rsidR="000675E7" w:rsidRPr="00351182">
              <w:rPr>
                <w:color w:val="000000" w:themeColor="text1"/>
                <w:sz w:val="22"/>
                <w:szCs w:val="22"/>
              </w:rPr>
              <w:t>е</w:t>
            </w:r>
            <w:r w:rsidRPr="00351182">
              <w:rPr>
                <w:color w:val="000000" w:themeColor="text1"/>
                <w:sz w:val="22"/>
                <w:szCs w:val="22"/>
              </w:rPr>
              <w:t>н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ь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органов государственной власти, органов местного самоуправления и организаций, представители которых участвуют в приемке указанных многоквартирного дома и (или) иного объекта недвижимости</w:t>
            </w:r>
          </w:p>
        </w:tc>
        <w:tc>
          <w:tcPr>
            <w:tcW w:w="7087" w:type="dxa"/>
          </w:tcPr>
          <w:p w:rsidR="00F42931" w:rsidRPr="00351182" w:rsidRDefault="00F42931" w:rsidP="00797CD8">
            <w:pPr>
              <w:spacing w:before="40" w:after="40"/>
              <w:ind w:left="34"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BB5089" w:rsidRPr="00351182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кв. 201</w:t>
            </w:r>
            <w:r w:rsidR="002A07FE">
              <w:rPr>
                <w:color w:val="000000" w:themeColor="text1"/>
                <w:sz w:val="22"/>
                <w:szCs w:val="22"/>
              </w:rPr>
              <w:t>7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г.</w:t>
            </w:r>
          </w:p>
          <w:p w:rsidR="00F42931" w:rsidRPr="00351182" w:rsidRDefault="00F42931" w:rsidP="00797CD8">
            <w:pPr>
              <w:spacing w:before="40" w:after="40"/>
              <w:ind w:left="34" w:firstLine="284"/>
              <w:rPr>
                <w:color w:val="000000" w:themeColor="text1"/>
                <w:sz w:val="22"/>
                <w:szCs w:val="22"/>
              </w:rPr>
            </w:pPr>
          </w:p>
          <w:p w:rsidR="00B04DF7" w:rsidRDefault="00B04DF7" w:rsidP="00B04DF7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строительного комплекса Московской области;</w:t>
            </w:r>
          </w:p>
          <w:p w:rsidR="00B04DF7" w:rsidRDefault="00B04DF7" w:rsidP="00B04DF7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 w:rsidRPr="001A3E36">
              <w:rPr>
                <w:color w:val="000000"/>
                <w:sz w:val="22"/>
                <w:szCs w:val="22"/>
              </w:rPr>
              <w:t>Администраци</w:t>
            </w:r>
            <w:r>
              <w:rPr>
                <w:color w:val="000000"/>
                <w:sz w:val="22"/>
                <w:szCs w:val="22"/>
              </w:rPr>
              <w:t xml:space="preserve">я городского округа Домодедово, </w:t>
            </w:r>
            <w:r w:rsidRPr="001A3E36">
              <w:rPr>
                <w:color w:val="000000"/>
                <w:sz w:val="22"/>
                <w:szCs w:val="22"/>
              </w:rPr>
              <w:t>муниципальные службы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B04DF7" w:rsidRPr="001A3E36" w:rsidRDefault="00B04DF7" w:rsidP="00B04DF7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1A3E36">
              <w:rPr>
                <w:color w:val="000000"/>
                <w:sz w:val="22"/>
                <w:szCs w:val="22"/>
              </w:rPr>
              <w:t>тдел строительного надзора №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A3E36">
              <w:rPr>
                <w:color w:val="000000"/>
                <w:sz w:val="22"/>
                <w:szCs w:val="22"/>
              </w:rPr>
              <w:t xml:space="preserve"> Главного управления государственного строительного надзора Московской области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85311" w:rsidRPr="00351182" w:rsidRDefault="00F42931" w:rsidP="00EE5C49">
            <w:pPr>
              <w:spacing w:before="40" w:after="40"/>
              <w:ind w:left="34" w:firstLine="284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351182" w:rsidRPr="00351182" w:rsidTr="00BB751A">
        <w:tc>
          <w:tcPr>
            <w:tcW w:w="2977" w:type="dxa"/>
          </w:tcPr>
          <w:p w:rsidR="00253BDB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В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озможны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финансовы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и прочи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риск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и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при осуществлении проекта строительства и мер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ы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по добровольному страхованию застройщиком таких рисков</w:t>
            </w:r>
          </w:p>
        </w:tc>
        <w:tc>
          <w:tcPr>
            <w:tcW w:w="7087" w:type="dxa"/>
          </w:tcPr>
          <w:p w:rsidR="00795EA3" w:rsidRPr="00351182" w:rsidRDefault="00795EA3" w:rsidP="005D5F74">
            <w:pPr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рыночные риски, связанные с ухудшением общей экономической ситуации (удорожание стоимости сырья, девальвация национальной валюты, повышение; банковской процентной ставки); </w:t>
            </w:r>
          </w:p>
          <w:p w:rsidR="00253BDB" w:rsidRPr="00351182" w:rsidRDefault="00795EA3" w:rsidP="000A6261">
            <w:pPr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производственные риски — срыв сроков строительства</w:t>
            </w:r>
            <w:r w:rsidR="000A6261" w:rsidRPr="00351182">
              <w:rPr>
                <w:color w:val="000000" w:themeColor="text1"/>
                <w:sz w:val="22"/>
                <w:szCs w:val="22"/>
              </w:rPr>
              <w:t>,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 выполнения работ и поставок материалов.</w:t>
            </w:r>
          </w:p>
          <w:p w:rsidR="00633382" w:rsidRPr="00351182" w:rsidRDefault="00633382" w:rsidP="000A6261">
            <w:pPr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Страхование членов СРО от строительных рисков.</w:t>
            </w:r>
          </w:p>
        </w:tc>
      </w:tr>
      <w:tr w:rsidR="00351182" w:rsidRPr="00351182" w:rsidTr="00BB751A">
        <w:tc>
          <w:tcPr>
            <w:tcW w:w="2977" w:type="dxa"/>
          </w:tcPr>
          <w:p w:rsidR="00666A74" w:rsidRPr="00351182" w:rsidRDefault="00666A74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7087" w:type="dxa"/>
            <w:shd w:val="clear" w:color="auto" w:fill="auto"/>
          </w:tcPr>
          <w:p w:rsidR="00666A74" w:rsidRPr="00351182" w:rsidRDefault="002A07FE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476</w:t>
            </w:r>
            <w:r w:rsidR="001F0579" w:rsidRPr="005F4EB9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666A74" w:rsidRPr="005F4EB9">
              <w:rPr>
                <w:color w:val="000000" w:themeColor="text1"/>
                <w:sz w:val="22"/>
                <w:szCs w:val="22"/>
              </w:rPr>
              <w:t>мл</w:t>
            </w:r>
            <w:r w:rsidR="00950036" w:rsidRPr="005F4EB9">
              <w:rPr>
                <w:color w:val="000000" w:themeColor="text1"/>
                <w:sz w:val="22"/>
                <w:szCs w:val="22"/>
              </w:rPr>
              <w:t>н</w:t>
            </w:r>
            <w:r w:rsidR="00666A74" w:rsidRPr="005F4EB9">
              <w:rPr>
                <w:color w:val="000000" w:themeColor="text1"/>
                <w:sz w:val="22"/>
                <w:szCs w:val="22"/>
              </w:rPr>
              <w:t>. рублей</w:t>
            </w:r>
          </w:p>
        </w:tc>
      </w:tr>
      <w:tr w:rsidR="00351182" w:rsidRPr="00351182" w:rsidTr="00BB751A">
        <w:tc>
          <w:tcPr>
            <w:tcW w:w="2977" w:type="dxa"/>
          </w:tcPr>
          <w:p w:rsidR="00253BDB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П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ереч</w:t>
            </w:r>
            <w:r w:rsidRPr="00351182">
              <w:rPr>
                <w:color w:val="000000" w:themeColor="text1"/>
                <w:sz w:val="22"/>
                <w:szCs w:val="22"/>
              </w:rPr>
              <w:t>е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н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ь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организаций, осуществляющих основные строительно-монтажные и другие работы (подрядчик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и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795EA3" w:rsidRPr="00351182" w:rsidRDefault="00795EA3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Генподрядчик – ООО ПКФ «Гюнай»,</w:t>
            </w:r>
          </w:p>
          <w:p w:rsidR="00795EA3" w:rsidRPr="00351182" w:rsidRDefault="00795EA3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Подрядчик</w:t>
            </w:r>
            <w:r w:rsidR="006834C5" w:rsidRPr="00351182">
              <w:rPr>
                <w:color w:val="000000" w:themeColor="text1"/>
                <w:sz w:val="22"/>
                <w:szCs w:val="22"/>
              </w:rPr>
              <w:t>и</w:t>
            </w:r>
            <w:r w:rsidR="00AA6811" w:rsidRPr="00351182">
              <w:rPr>
                <w:color w:val="000000" w:themeColor="text1"/>
                <w:sz w:val="22"/>
                <w:szCs w:val="22"/>
              </w:rPr>
              <w:t xml:space="preserve"> по монтажу, пуско-наладке (указываются по мере заключения конкретные организации)</w:t>
            </w:r>
            <w:r w:rsidR="006834C5" w:rsidRPr="00351182">
              <w:rPr>
                <w:color w:val="000000" w:themeColor="text1"/>
                <w:sz w:val="22"/>
                <w:szCs w:val="22"/>
              </w:rPr>
              <w:t>:</w:t>
            </w:r>
          </w:p>
          <w:p w:rsidR="00646B85" w:rsidRPr="00351182" w:rsidRDefault="00646B85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- лифт</w:t>
            </w:r>
            <w:r w:rsidR="00AA6811" w:rsidRPr="00351182">
              <w:rPr>
                <w:color w:val="000000" w:themeColor="text1"/>
                <w:sz w:val="22"/>
                <w:szCs w:val="22"/>
              </w:rPr>
              <w:t>ов,</w:t>
            </w:r>
          </w:p>
          <w:p w:rsidR="006834C5" w:rsidRPr="00351182" w:rsidRDefault="00646B85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- связ</w:t>
            </w:r>
            <w:r w:rsidR="00AA6811" w:rsidRPr="00351182">
              <w:rPr>
                <w:color w:val="000000" w:themeColor="text1"/>
                <w:sz w:val="22"/>
                <w:szCs w:val="22"/>
              </w:rPr>
              <w:t>и,</w:t>
            </w:r>
          </w:p>
          <w:p w:rsidR="00646B85" w:rsidRPr="00351182" w:rsidRDefault="00646B85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- пожарн</w:t>
            </w:r>
            <w:r w:rsidR="00AA6811" w:rsidRPr="00351182">
              <w:rPr>
                <w:color w:val="000000" w:themeColor="text1"/>
                <w:sz w:val="22"/>
                <w:szCs w:val="22"/>
              </w:rPr>
              <w:t>ой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сигнализаци</w:t>
            </w:r>
            <w:r w:rsidR="00AA6811" w:rsidRPr="00351182">
              <w:rPr>
                <w:color w:val="000000" w:themeColor="text1"/>
                <w:sz w:val="22"/>
                <w:szCs w:val="22"/>
              </w:rPr>
              <w:t>и.</w:t>
            </w:r>
          </w:p>
        </w:tc>
      </w:tr>
      <w:tr w:rsidR="00351182" w:rsidRPr="00351182" w:rsidTr="00BB751A">
        <w:tc>
          <w:tcPr>
            <w:tcW w:w="2977" w:type="dxa"/>
          </w:tcPr>
          <w:p w:rsidR="00253BDB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С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пособ обеспечения исполнения обязательств застройщика по договору</w:t>
            </w:r>
          </w:p>
        </w:tc>
        <w:tc>
          <w:tcPr>
            <w:tcW w:w="7087" w:type="dxa"/>
          </w:tcPr>
          <w:p w:rsidR="00791A12" w:rsidRDefault="002E25AE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 xml:space="preserve">Использование для финансирования </w:t>
            </w:r>
            <w:r w:rsidR="00633382" w:rsidRPr="00351182">
              <w:rPr>
                <w:color w:val="000000" w:themeColor="text1"/>
                <w:sz w:val="22"/>
                <w:szCs w:val="22"/>
              </w:rPr>
              <w:t xml:space="preserve">строительства </w:t>
            </w:r>
            <w:r w:rsidRPr="00351182">
              <w:rPr>
                <w:color w:val="000000" w:themeColor="text1"/>
                <w:sz w:val="22"/>
                <w:szCs w:val="22"/>
              </w:rPr>
              <w:t>средств: собственных, кредитных</w:t>
            </w:r>
            <w:r w:rsidR="00633382" w:rsidRPr="00351182">
              <w:rPr>
                <w:color w:val="000000" w:themeColor="text1"/>
                <w:sz w:val="22"/>
                <w:szCs w:val="22"/>
              </w:rPr>
              <w:t xml:space="preserve"> (заёмных)</w:t>
            </w:r>
            <w:r w:rsidRPr="00351182">
              <w:rPr>
                <w:color w:val="000000" w:themeColor="text1"/>
                <w:sz w:val="22"/>
                <w:szCs w:val="22"/>
              </w:rPr>
              <w:t>, участников долевого строительства.</w:t>
            </w:r>
          </w:p>
          <w:p w:rsidR="00791A12" w:rsidRDefault="00633382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Залог земельного участка</w:t>
            </w:r>
            <w:r w:rsidR="00513CFA" w:rsidRPr="00351182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513CFA" w:rsidRPr="00351182">
              <w:rPr>
                <w:color w:val="000000" w:themeColor="text1"/>
                <w:sz w:val="22"/>
                <w:szCs w:val="22"/>
              </w:rPr>
              <w:t>ов</w:t>
            </w:r>
            <w:proofErr w:type="spellEnd"/>
            <w:r w:rsidR="00513CFA" w:rsidRPr="00351182">
              <w:rPr>
                <w:color w:val="000000" w:themeColor="text1"/>
                <w:sz w:val="22"/>
                <w:szCs w:val="22"/>
              </w:rPr>
              <w:t>)</w:t>
            </w:r>
            <w:r w:rsidRPr="00351182">
              <w:rPr>
                <w:color w:val="000000" w:themeColor="text1"/>
                <w:sz w:val="22"/>
                <w:szCs w:val="22"/>
              </w:rPr>
              <w:t xml:space="preserve"> уч</w:t>
            </w:r>
            <w:r w:rsidR="00791A12">
              <w:rPr>
                <w:color w:val="000000" w:themeColor="text1"/>
                <w:sz w:val="22"/>
                <w:szCs w:val="22"/>
              </w:rPr>
              <w:t xml:space="preserve">астникам долевого строительства. </w:t>
            </w:r>
          </w:p>
          <w:p w:rsidR="00253BDB" w:rsidRPr="00351182" w:rsidRDefault="00791A12" w:rsidP="003C7519">
            <w:pPr>
              <w:ind w:firstLine="3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Страхование гражданской ответственности застройщика за неисполнение или ненадлежащее исполнение обязательств по передаче объектов долевого строительства.</w:t>
            </w:r>
          </w:p>
        </w:tc>
      </w:tr>
      <w:tr w:rsidR="00351182" w:rsidRPr="00351182" w:rsidTr="00BB751A">
        <w:tc>
          <w:tcPr>
            <w:tcW w:w="2977" w:type="dxa"/>
          </w:tcPr>
          <w:p w:rsidR="00253BDB" w:rsidRPr="00351182" w:rsidRDefault="000675E7" w:rsidP="00E735CF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51182">
              <w:rPr>
                <w:color w:val="000000" w:themeColor="text1"/>
                <w:sz w:val="22"/>
                <w:szCs w:val="22"/>
              </w:rPr>
              <w:t>И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>ны</w:t>
            </w:r>
            <w:r w:rsidR="00246EEF" w:rsidRPr="00351182">
              <w:rPr>
                <w:color w:val="000000" w:themeColor="text1"/>
                <w:sz w:val="22"/>
                <w:szCs w:val="22"/>
              </w:rPr>
              <w:t>е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 договора и сделк</w:t>
            </w:r>
            <w:r w:rsidRPr="00351182">
              <w:rPr>
                <w:color w:val="000000" w:themeColor="text1"/>
                <w:sz w:val="22"/>
                <w:szCs w:val="22"/>
              </w:rPr>
              <w:t>и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t xml:space="preserve">, на основании которых привлекаются денежные средства для строительства (создания) многоквартирного дома и (или) иного объекта недвижимости, за </w:t>
            </w:r>
            <w:r w:rsidR="007B6ACB" w:rsidRPr="00351182">
              <w:rPr>
                <w:color w:val="000000" w:themeColor="text1"/>
                <w:sz w:val="22"/>
                <w:szCs w:val="22"/>
              </w:rPr>
              <w:lastRenderedPageBreak/>
              <w:t>исключением привлечения денежных средств на основании договоров</w:t>
            </w:r>
          </w:p>
        </w:tc>
        <w:tc>
          <w:tcPr>
            <w:tcW w:w="7087" w:type="dxa"/>
          </w:tcPr>
          <w:p w:rsidR="00253BDB" w:rsidRPr="00351182" w:rsidRDefault="00253BDB" w:rsidP="009C27F3">
            <w:pPr>
              <w:ind w:firstLine="318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22454" w:rsidRPr="00EE5C49" w:rsidRDefault="00822454" w:rsidP="00822454">
      <w:pPr>
        <w:spacing w:before="120"/>
        <w:ind w:left="3402" w:hanging="2977"/>
        <w:rPr>
          <w:color w:val="000000" w:themeColor="text1"/>
          <w:sz w:val="22"/>
          <w:szCs w:val="22"/>
        </w:rPr>
      </w:pPr>
      <w:r w:rsidRPr="00EE5C49">
        <w:rPr>
          <w:color w:val="000000" w:themeColor="text1"/>
          <w:sz w:val="22"/>
          <w:szCs w:val="22"/>
        </w:rPr>
        <w:lastRenderedPageBreak/>
        <w:t xml:space="preserve">Оригинал хранится по адресу: </w:t>
      </w:r>
      <w:r w:rsidRPr="00EE5C49">
        <w:rPr>
          <w:color w:val="000000" w:themeColor="text1"/>
          <w:sz w:val="22"/>
          <w:szCs w:val="22"/>
        </w:rPr>
        <w:tab/>
        <w:t xml:space="preserve">142001, Московская область, г. Домодедово, </w:t>
      </w:r>
      <w:proofErr w:type="spellStart"/>
      <w:r w:rsidRPr="00EE5C49">
        <w:rPr>
          <w:color w:val="000000" w:themeColor="text1"/>
          <w:sz w:val="22"/>
          <w:szCs w:val="22"/>
        </w:rPr>
        <w:t>мкр</w:t>
      </w:r>
      <w:proofErr w:type="spellEnd"/>
      <w:r w:rsidRPr="00EE5C49">
        <w:rPr>
          <w:color w:val="000000" w:themeColor="text1"/>
          <w:sz w:val="22"/>
          <w:szCs w:val="22"/>
        </w:rPr>
        <w:t xml:space="preserve">. Северный, </w:t>
      </w:r>
      <w:r w:rsidRPr="00EE5C49">
        <w:rPr>
          <w:color w:val="000000" w:themeColor="text1"/>
          <w:sz w:val="22"/>
          <w:szCs w:val="22"/>
        </w:rPr>
        <w:br/>
        <w:t>ул. 1-я Коммунистическая, строен. 31Г.</w:t>
      </w:r>
    </w:p>
    <w:p w:rsidR="00822454" w:rsidRPr="00EE5C49" w:rsidRDefault="00822454" w:rsidP="00822454">
      <w:pPr>
        <w:ind w:left="426"/>
        <w:rPr>
          <w:color w:val="000000" w:themeColor="text1"/>
          <w:sz w:val="22"/>
          <w:szCs w:val="22"/>
        </w:rPr>
      </w:pPr>
    </w:p>
    <w:p w:rsidR="00B91173" w:rsidRDefault="008D11AD" w:rsidP="00B83063">
      <w:pPr>
        <w:ind w:left="426"/>
        <w:rPr>
          <w:rStyle w:val="ab"/>
          <w:i/>
          <w:color w:val="000000" w:themeColor="text1"/>
          <w:sz w:val="22"/>
          <w:szCs w:val="22"/>
          <w:u w:val="none"/>
        </w:rPr>
      </w:pPr>
      <w:r w:rsidRPr="00351182">
        <w:rPr>
          <w:color w:val="000000" w:themeColor="text1"/>
          <w:sz w:val="22"/>
          <w:szCs w:val="22"/>
        </w:rPr>
        <w:t xml:space="preserve">Подлежит публикации на сайте </w:t>
      </w:r>
      <w:hyperlink r:id="rId9" w:history="1">
        <w:r w:rsidRPr="00351182">
          <w:rPr>
            <w:rStyle w:val="ab"/>
            <w:i/>
            <w:color w:val="000000" w:themeColor="text1"/>
            <w:sz w:val="22"/>
            <w:szCs w:val="22"/>
            <w:lang w:val="en-US"/>
          </w:rPr>
          <w:t>www</w:t>
        </w:r>
        <w:r w:rsidRPr="00351182">
          <w:rPr>
            <w:rStyle w:val="ab"/>
            <w:i/>
            <w:color w:val="000000" w:themeColor="text1"/>
            <w:sz w:val="22"/>
            <w:szCs w:val="22"/>
          </w:rPr>
          <w:t>.</w:t>
        </w:r>
        <w:proofErr w:type="spellStart"/>
        <w:r w:rsidRPr="00351182">
          <w:rPr>
            <w:rStyle w:val="ab"/>
            <w:i/>
            <w:color w:val="000000" w:themeColor="text1"/>
            <w:sz w:val="22"/>
            <w:szCs w:val="22"/>
            <w:lang w:val="en-US"/>
          </w:rPr>
          <w:t>gunai</w:t>
        </w:r>
        <w:proofErr w:type="spellEnd"/>
        <w:r w:rsidRPr="00351182">
          <w:rPr>
            <w:rStyle w:val="ab"/>
            <w:i/>
            <w:color w:val="000000" w:themeColor="text1"/>
            <w:sz w:val="22"/>
            <w:szCs w:val="22"/>
          </w:rPr>
          <w:t>.</w:t>
        </w:r>
        <w:proofErr w:type="spellStart"/>
        <w:r w:rsidRPr="00351182">
          <w:rPr>
            <w:rStyle w:val="ab"/>
            <w:i/>
            <w:color w:val="000000" w:themeColor="text1"/>
            <w:sz w:val="22"/>
            <w:szCs w:val="22"/>
            <w:lang w:val="en-US"/>
          </w:rPr>
          <w:t>ru</w:t>
        </w:r>
        <w:proofErr w:type="spellEnd"/>
      </w:hyperlink>
      <w:r w:rsidR="00791A12" w:rsidRPr="00B91173">
        <w:rPr>
          <w:rStyle w:val="ab"/>
          <w:i/>
          <w:color w:val="000000" w:themeColor="text1"/>
          <w:sz w:val="22"/>
          <w:szCs w:val="22"/>
          <w:u w:val="none"/>
        </w:rPr>
        <w:t xml:space="preserve">  </w:t>
      </w:r>
    </w:p>
    <w:p w:rsidR="00CF3B8B" w:rsidRDefault="00CF3B8B" w:rsidP="00B83063">
      <w:pPr>
        <w:ind w:left="426"/>
        <w:rPr>
          <w:rStyle w:val="ab"/>
          <w:color w:val="000000" w:themeColor="text1"/>
          <w:sz w:val="22"/>
          <w:szCs w:val="22"/>
          <w:u w:val="none"/>
        </w:rPr>
      </w:pPr>
    </w:p>
    <w:p w:rsidR="00BB751A" w:rsidRDefault="00BB751A" w:rsidP="00B83063">
      <w:pPr>
        <w:spacing w:before="40" w:after="40"/>
        <w:ind w:left="426"/>
        <w:rPr>
          <w:rFonts w:ascii="Arial Narrow" w:hAnsi="Arial Narrow"/>
          <w:color w:val="000000" w:themeColor="text1"/>
          <w:sz w:val="22"/>
          <w:szCs w:val="22"/>
        </w:rPr>
      </w:pPr>
    </w:p>
    <w:p w:rsidR="006436ED" w:rsidRPr="002576AD" w:rsidRDefault="006436ED" w:rsidP="00B83063">
      <w:pPr>
        <w:spacing w:before="40" w:after="40"/>
        <w:ind w:left="426"/>
        <w:rPr>
          <w:color w:val="000000" w:themeColor="text1"/>
          <w:sz w:val="22"/>
          <w:szCs w:val="22"/>
        </w:rPr>
      </w:pPr>
      <w:r w:rsidRPr="002576AD">
        <w:rPr>
          <w:color w:val="000000" w:themeColor="text1"/>
          <w:sz w:val="22"/>
          <w:szCs w:val="22"/>
        </w:rPr>
        <w:t>Генеральн</w:t>
      </w:r>
      <w:r w:rsidR="00025C1D" w:rsidRPr="002576AD">
        <w:rPr>
          <w:color w:val="000000" w:themeColor="text1"/>
          <w:sz w:val="22"/>
          <w:szCs w:val="22"/>
        </w:rPr>
        <w:t>ый</w:t>
      </w:r>
      <w:r w:rsidRPr="002576AD">
        <w:rPr>
          <w:color w:val="000000" w:themeColor="text1"/>
          <w:sz w:val="22"/>
          <w:szCs w:val="22"/>
        </w:rPr>
        <w:t xml:space="preserve"> директор</w:t>
      </w:r>
    </w:p>
    <w:p w:rsidR="006436ED" w:rsidRPr="002576AD" w:rsidRDefault="006436ED" w:rsidP="001D5BBD">
      <w:pPr>
        <w:spacing w:before="40" w:after="40"/>
        <w:ind w:left="426"/>
        <w:rPr>
          <w:color w:val="000000" w:themeColor="text1"/>
          <w:sz w:val="22"/>
          <w:szCs w:val="22"/>
        </w:rPr>
      </w:pPr>
      <w:r w:rsidRPr="002576AD">
        <w:rPr>
          <w:color w:val="000000" w:themeColor="text1"/>
          <w:sz w:val="22"/>
          <w:szCs w:val="22"/>
        </w:rPr>
        <w:t>ООО ПКФ «Гюнай»</w:t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DC0182" w:rsidRPr="002576AD">
        <w:rPr>
          <w:color w:val="000000" w:themeColor="text1"/>
          <w:sz w:val="22"/>
          <w:szCs w:val="22"/>
        </w:rPr>
        <w:tab/>
      </w:r>
      <w:r w:rsidR="001D5BBD" w:rsidRPr="002576AD">
        <w:rPr>
          <w:color w:val="000000" w:themeColor="text1"/>
          <w:sz w:val="22"/>
          <w:szCs w:val="22"/>
        </w:rPr>
        <w:tab/>
      </w:r>
      <w:r w:rsidRPr="002576AD">
        <w:rPr>
          <w:color w:val="000000" w:themeColor="text1"/>
          <w:sz w:val="22"/>
          <w:szCs w:val="22"/>
          <w:shd w:val="clear" w:color="auto" w:fill="FFFFFF"/>
        </w:rPr>
        <w:t xml:space="preserve">Рагимов </w:t>
      </w:r>
      <w:proofErr w:type="spellStart"/>
      <w:r w:rsidRPr="002576AD">
        <w:rPr>
          <w:color w:val="000000" w:themeColor="text1"/>
          <w:sz w:val="22"/>
          <w:szCs w:val="22"/>
          <w:shd w:val="clear" w:color="auto" w:fill="FFFFFF"/>
        </w:rPr>
        <w:t>А.</w:t>
      </w:r>
      <w:r w:rsidR="00025C1D" w:rsidRPr="002576AD">
        <w:rPr>
          <w:color w:val="000000" w:themeColor="text1"/>
          <w:sz w:val="22"/>
          <w:szCs w:val="22"/>
          <w:shd w:val="clear" w:color="auto" w:fill="FFFFFF"/>
        </w:rPr>
        <w:t>С.о</w:t>
      </w:r>
      <w:proofErr w:type="spellEnd"/>
      <w:r w:rsidR="00025C1D" w:rsidRPr="002576AD">
        <w:rPr>
          <w:color w:val="000000" w:themeColor="text1"/>
          <w:sz w:val="22"/>
          <w:szCs w:val="22"/>
          <w:shd w:val="clear" w:color="auto" w:fill="FFFFFF"/>
        </w:rPr>
        <w:t>.</w:t>
      </w:r>
    </w:p>
    <w:sectPr w:rsidR="006436ED" w:rsidRPr="002576AD" w:rsidSect="009C27F3">
      <w:footerReference w:type="default" r:id="rId10"/>
      <w:pgSz w:w="11906" w:h="16838"/>
      <w:pgMar w:top="462" w:right="850" w:bottom="709" w:left="1134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F2" w:rsidRDefault="00663DF2" w:rsidP="00BC50E7">
      <w:r>
        <w:separator/>
      </w:r>
    </w:p>
  </w:endnote>
  <w:endnote w:type="continuationSeparator" w:id="0">
    <w:p w:rsidR="00663DF2" w:rsidRDefault="00663DF2" w:rsidP="00B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1A" w:rsidRPr="00DD208D" w:rsidRDefault="00DD208D" w:rsidP="00D200AA">
    <w:pPr>
      <w:pStyle w:val="ac"/>
      <w:pBdr>
        <w:top w:val="single" w:sz="4" w:space="2" w:color="auto"/>
      </w:pBdr>
      <w:tabs>
        <w:tab w:val="left" w:pos="567"/>
        <w:tab w:val="left" w:pos="2835"/>
        <w:tab w:val="left" w:pos="5529"/>
        <w:tab w:val="left" w:pos="6663"/>
        <w:tab w:val="left" w:pos="7371"/>
        <w:tab w:val="left" w:pos="8080"/>
        <w:tab w:val="left" w:pos="8505"/>
      </w:tabs>
      <w:spacing w:before="60"/>
      <w:ind w:left="-284" w:right="-427"/>
      <w:jc w:val="center"/>
      <w:rPr>
        <w:i/>
        <w:sz w:val="16"/>
        <w:szCs w:val="16"/>
      </w:rPr>
    </w:pPr>
    <w:r w:rsidRPr="00FE56BB">
      <w:rPr>
        <w:i/>
        <w:sz w:val="16"/>
        <w:szCs w:val="16"/>
      </w:rPr>
      <w:t xml:space="preserve">Проектная декларация. </w:t>
    </w:r>
    <w:r w:rsidRPr="00D4703F">
      <w:rPr>
        <w:i/>
        <w:sz w:val="16"/>
        <w:szCs w:val="16"/>
      </w:rPr>
      <w:t xml:space="preserve">Московская область, г. Домодедово, </w:t>
    </w:r>
    <w:proofErr w:type="spellStart"/>
    <w:r w:rsidR="00975FB5" w:rsidRPr="00975FB5">
      <w:rPr>
        <w:i/>
        <w:sz w:val="16"/>
        <w:szCs w:val="16"/>
      </w:rPr>
      <w:t>мкр</w:t>
    </w:r>
    <w:proofErr w:type="spellEnd"/>
    <w:r w:rsidR="00975FB5" w:rsidRPr="00975FB5">
      <w:rPr>
        <w:i/>
        <w:sz w:val="16"/>
        <w:szCs w:val="16"/>
      </w:rPr>
      <w:t xml:space="preserve">. </w:t>
    </w:r>
    <w:r w:rsidR="005B0DC6">
      <w:rPr>
        <w:i/>
        <w:sz w:val="16"/>
        <w:szCs w:val="16"/>
      </w:rPr>
      <w:t>Север</w:t>
    </w:r>
    <w:r w:rsidR="00975FB5" w:rsidRPr="00975FB5">
      <w:rPr>
        <w:i/>
        <w:sz w:val="16"/>
        <w:szCs w:val="16"/>
      </w:rPr>
      <w:t>ный,. К</w:t>
    </w:r>
    <w:r w:rsidR="005B0DC6">
      <w:rPr>
        <w:i/>
        <w:sz w:val="16"/>
        <w:szCs w:val="16"/>
      </w:rPr>
      <w:t>аширское шоссе</w:t>
    </w:r>
    <w:r w:rsidR="00975FB5" w:rsidRPr="00975FB5">
      <w:rPr>
        <w:i/>
        <w:sz w:val="16"/>
        <w:szCs w:val="16"/>
      </w:rPr>
      <w:t>, участок № </w:t>
    </w:r>
    <w:r w:rsidR="005B0DC6">
      <w:rPr>
        <w:i/>
        <w:sz w:val="16"/>
        <w:szCs w:val="16"/>
      </w:rPr>
      <w:t>6</w:t>
    </w:r>
    <w:r w:rsidR="00D200AA"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 w:rsidRPr="00FE56BB">
      <w:rPr>
        <w:i/>
        <w:sz w:val="16"/>
        <w:szCs w:val="16"/>
      </w:rPr>
      <w:tab/>
      <w:t>Страница</w:t>
    </w:r>
    <w:r w:rsidR="001C2069">
      <w:rPr>
        <w:i/>
        <w:sz w:val="16"/>
        <w:szCs w:val="16"/>
      </w:rPr>
      <w:t xml:space="preserve"> -</w:t>
    </w:r>
    <w:r w:rsidRPr="00FE56BB">
      <w:rPr>
        <w:i/>
        <w:sz w:val="16"/>
        <w:szCs w:val="16"/>
      </w:rPr>
      <w:t xml:space="preserve"> </w:t>
    </w:r>
    <w:r w:rsidR="00A86603" w:rsidRPr="00FE56BB">
      <w:rPr>
        <w:i/>
        <w:sz w:val="16"/>
        <w:szCs w:val="16"/>
      </w:rPr>
      <w:fldChar w:fldCharType="begin"/>
    </w:r>
    <w:r w:rsidRPr="00FE56BB">
      <w:rPr>
        <w:i/>
        <w:sz w:val="16"/>
        <w:szCs w:val="16"/>
      </w:rPr>
      <w:instrText xml:space="preserve"> PAGE   \* MERGEFORMAT </w:instrText>
    </w:r>
    <w:r w:rsidR="00A86603" w:rsidRPr="00FE56BB">
      <w:rPr>
        <w:i/>
        <w:sz w:val="16"/>
        <w:szCs w:val="16"/>
      </w:rPr>
      <w:fldChar w:fldCharType="separate"/>
    </w:r>
    <w:r w:rsidR="00A3438B">
      <w:rPr>
        <w:i/>
        <w:noProof/>
        <w:sz w:val="16"/>
        <w:szCs w:val="16"/>
      </w:rPr>
      <w:t>1</w:t>
    </w:r>
    <w:r w:rsidR="00A86603" w:rsidRPr="00FE56B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F2" w:rsidRDefault="00663DF2" w:rsidP="00BC50E7">
      <w:r>
        <w:separator/>
      </w:r>
    </w:p>
  </w:footnote>
  <w:footnote w:type="continuationSeparator" w:id="0">
    <w:p w:rsidR="00663DF2" w:rsidRDefault="00663DF2" w:rsidP="00BC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13B"/>
    <w:multiLevelType w:val="hybridMultilevel"/>
    <w:tmpl w:val="C78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39B"/>
    <w:multiLevelType w:val="hybridMultilevel"/>
    <w:tmpl w:val="B6988C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B707113"/>
    <w:multiLevelType w:val="hybridMultilevel"/>
    <w:tmpl w:val="36C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606"/>
    <w:multiLevelType w:val="hybridMultilevel"/>
    <w:tmpl w:val="8A9E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E6D02"/>
    <w:multiLevelType w:val="hybridMultilevel"/>
    <w:tmpl w:val="6DCA57EE"/>
    <w:lvl w:ilvl="0" w:tplc="CD6681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814"/>
    <w:multiLevelType w:val="hybridMultilevel"/>
    <w:tmpl w:val="4692D710"/>
    <w:lvl w:ilvl="0" w:tplc="72D245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6AC025B"/>
    <w:multiLevelType w:val="hybridMultilevel"/>
    <w:tmpl w:val="20F84C7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6C528E0"/>
    <w:multiLevelType w:val="hybridMultilevel"/>
    <w:tmpl w:val="1F2E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33E7"/>
    <w:multiLevelType w:val="multilevel"/>
    <w:tmpl w:val="CF8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ED7E16"/>
    <w:multiLevelType w:val="hybridMultilevel"/>
    <w:tmpl w:val="B1942BE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CBE3588"/>
    <w:multiLevelType w:val="hybridMultilevel"/>
    <w:tmpl w:val="28409DDE"/>
    <w:lvl w:ilvl="0" w:tplc="37FE9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B1153"/>
    <w:multiLevelType w:val="hybridMultilevel"/>
    <w:tmpl w:val="10B8D48C"/>
    <w:lvl w:ilvl="0" w:tplc="A7D4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FA43F8">
      <w:numFmt w:val="none"/>
      <w:lvlText w:val=""/>
      <w:lvlJc w:val="left"/>
      <w:pPr>
        <w:tabs>
          <w:tab w:val="num" w:pos="360"/>
        </w:tabs>
      </w:pPr>
    </w:lvl>
    <w:lvl w:ilvl="2" w:tplc="F33C1008">
      <w:numFmt w:val="none"/>
      <w:lvlText w:val=""/>
      <w:lvlJc w:val="left"/>
      <w:pPr>
        <w:tabs>
          <w:tab w:val="num" w:pos="360"/>
        </w:tabs>
      </w:pPr>
    </w:lvl>
    <w:lvl w:ilvl="3" w:tplc="5E24DE36">
      <w:numFmt w:val="none"/>
      <w:lvlText w:val=""/>
      <w:lvlJc w:val="left"/>
      <w:pPr>
        <w:tabs>
          <w:tab w:val="num" w:pos="360"/>
        </w:tabs>
      </w:pPr>
    </w:lvl>
    <w:lvl w:ilvl="4" w:tplc="57C0F20E">
      <w:numFmt w:val="none"/>
      <w:lvlText w:val=""/>
      <w:lvlJc w:val="left"/>
      <w:pPr>
        <w:tabs>
          <w:tab w:val="num" w:pos="360"/>
        </w:tabs>
      </w:pPr>
    </w:lvl>
    <w:lvl w:ilvl="5" w:tplc="B918877A">
      <w:numFmt w:val="none"/>
      <w:lvlText w:val=""/>
      <w:lvlJc w:val="left"/>
      <w:pPr>
        <w:tabs>
          <w:tab w:val="num" w:pos="360"/>
        </w:tabs>
      </w:pPr>
    </w:lvl>
    <w:lvl w:ilvl="6" w:tplc="B224A30E">
      <w:numFmt w:val="none"/>
      <w:lvlText w:val=""/>
      <w:lvlJc w:val="left"/>
      <w:pPr>
        <w:tabs>
          <w:tab w:val="num" w:pos="360"/>
        </w:tabs>
      </w:pPr>
    </w:lvl>
    <w:lvl w:ilvl="7" w:tplc="E5301858">
      <w:numFmt w:val="none"/>
      <w:lvlText w:val=""/>
      <w:lvlJc w:val="left"/>
      <w:pPr>
        <w:tabs>
          <w:tab w:val="num" w:pos="360"/>
        </w:tabs>
      </w:pPr>
    </w:lvl>
    <w:lvl w:ilvl="8" w:tplc="6B88B4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B1732A"/>
    <w:multiLevelType w:val="multilevel"/>
    <w:tmpl w:val="AA7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557B0C"/>
    <w:multiLevelType w:val="hybridMultilevel"/>
    <w:tmpl w:val="8E6092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3FDF012E"/>
    <w:multiLevelType w:val="hybridMultilevel"/>
    <w:tmpl w:val="008E982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41E07A05"/>
    <w:multiLevelType w:val="hybridMultilevel"/>
    <w:tmpl w:val="88A8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43BB4"/>
    <w:multiLevelType w:val="hybridMultilevel"/>
    <w:tmpl w:val="497A38F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9184405"/>
    <w:multiLevelType w:val="hybridMultilevel"/>
    <w:tmpl w:val="7EB4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71569"/>
    <w:multiLevelType w:val="hybridMultilevel"/>
    <w:tmpl w:val="2B78293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F644B95"/>
    <w:multiLevelType w:val="multilevel"/>
    <w:tmpl w:val="BAB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0764D2"/>
    <w:multiLevelType w:val="hybridMultilevel"/>
    <w:tmpl w:val="221AB73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6E951A8F"/>
    <w:multiLevelType w:val="multilevel"/>
    <w:tmpl w:val="2880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52610"/>
    <w:multiLevelType w:val="hybridMultilevel"/>
    <w:tmpl w:val="6E063660"/>
    <w:lvl w:ilvl="0" w:tplc="9BE2C67E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785760DE"/>
    <w:multiLevelType w:val="hybridMultilevel"/>
    <w:tmpl w:val="11EA9C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AD466D"/>
    <w:multiLevelType w:val="hybridMultilevel"/>
    <w:tmpl w:val="7B76F01A"/>
    <w:lvl w:ilvl="0" w:tplc="3870A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933019"/>
    <w:multiLevelType w:val="hybridMultilevel"/>
    <w:tmpl w:val="93661346"/>
    <w:lvl w:ilvl="0" w:tplc="EDC65EBA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7B071342"/>
    <w:multiLevelType w:val="multilevel"/>
    <w:tmpl w:val="F87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4"/>
  </w:num>
  <w:num w:numId="5">
    <w:abstractNumId w:val="0"/>
  </w:num>
  <w:num w:numId="6">
    <w:abstractNumId w:val="23"/>
  </w:num>
  <w:num w:numId="7">
    <w:abstractNumId w:val="8"/>
  </w:num>
  <w:num w:numId="8">
    <w:abstractNumId w:val="19"/>
  </w:num>
  <w:num w:numId="9">
    <w:abstractNumId w:val="12"/>
  </w:num>
  <w:num w:numId="10">
    <w:abstractNumId w:val="21"/>
  </w:num>
  <w:num w:numId="11">
    <w:abstractNumId w:val="26"/>
  </w:num>
  <w:num w:numId="12">
    <w:abstractNumId w:val="15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14"/>
  </w:num>
  <w:num w:numId="18">
    <w:abstractNumId w:val="18"/>
  </w:num>
  <w:num w:numId="19">
    <w:abstractNumId w:val="20"/>
  </w:num>
  <w:num w:numId="20">
    <w:abstractNumId w:val="9"/>
  </w:num>
  <w:num w:numId="21">
    <w:abstractNumId w:val="5"/>
  </w:num>
  <w:num w:numId="22">
    <w:abstractNumId w:val="16"/>
  </w:num>
  <w:num w:numId="23">
    <w:abstractNumId w:val="22"/>
  </w:num>
  <w:num w:numId="24">
    <w:abstractNumId w:val="25"/>
  </w:num>
  <w:num w:numId="25">
    <w:abstractNumId w:val="10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4"/>
    <w:rsid w:val="00002DDE"/>
    <w:rsid w:val="00004033"/>
    <w:rsid w:val="0001677D"/>
    <w:rsid w:val="00025C1D"/>
    <w:rsid w:val="00025D1E"/>
    <w:rsid w:val="000406D2"/>
    <w:rsid w:val="00045925"/>
    <w:rsid w:val="000504C5"/>
    <w:rsid w:val="00050934"/>
    <w:rsid w:val="0005226B"/>
    <w:rsid w:val="000613C0"/>
    <w:rsid w:val="00066F8E"/>
    <w:rsid w:val="000675E7"/>
    <w:rsid w:val="000846A0"/>
    <w:rsid w:val="0008602B"/>
    <w:rsid w:val="00094CBC"/>
    <w:rsid w:val="000974E7"/>
    <w:rsid w:val="000A6239"/>
    <w:rsid w:val="000A6261"/>
    <w:rsid w:val="000A7708"/>
    <w:rsid w:val="000C5EB9"/>
    <w:rsid w:val="000D178A"/>
    <w:rsid w:val="000F27B1"/>
    <w:rsid w:val="000F3457"/>
    <w:rsid w:val="000F577B"/>
    <w:rsid w:val="0010654B"/>
    <w:rsid w:val="00111562"/>
    <w:rsid w:val="001122C5"/>
    <w:rsid w:val="00120F08"/>
    <w:rsid w:val="0012167B"/>
    <w:rsid w:val="001251BA"/>
    <w:rsid w:val="001263AD"/>
    <w:rsid w:val="001274C4"/>
    <w:rsid w:val="00130B67"/>
    <w:rsid w:val="0014547D"/>
    <w:rsid w:val="00147B37"/>
    <w:rsid w:val="001504D4"/>
    <w:rsid w:val="001509C0"/>
    <w:rsid w:val="001571BE"/>
    <w:rsid w:val="001666F5"/>
    <w:rsid w:val="001709C6"/>
    <w:rsid w:val="00190A5A"/>
    <w:rsid w:val="0019273D"/>
    <w:rsid w:val="00193817"/>
    <w:rsid w:val="00194CCA"/>
    <w:rsid w:val="001A09AF"/>
    <w:rsid w:val="001A3E36"/>
    <w:rsid w:val="001B397D"/>
    <w:rsid w:val="001C1FB5"/>
    <w:rsid w:val="001C2069"/>
    <w:rsid w:val="001C2957"/>
    <w:rsid w:val="001C4313"/>
    <w:rsid w:val="001D5BBD"/>
    <w:rsid w:val="001F0579"/>
    <w:rsid w:val="001F2175"/>
    <w:rsid w:val="001F738C"/>
    <w:rsid w:val="0021730A"/>
    <w:rsid w:val="0022722B"/>
    <w:rsid w:val="0024486B"/>
    <w:rsid w:val="00246EEF"/>
    <w:rsid w:val="00253BDB"/>
    <w:rsid w:val="00254361"/>
    <w:rsid w:val="00255E1A"/>
    <w:rsid w:val="002571F5"/>
    <w:rsid w:val="002576AD"/>
    <w:rsid w:val="00263A27"/>
    <w:rsid w:val="0026524A"/>
    <w:rsid w:val="00270F62"/>
    <w:rsid w:val="002773F8"/>
    <w:rsid w:val="002832FB"/>
    <w:rsid w:val="00284C2F"/>
    <w:rsid w:val="00287A95"/>
    <w:rsid w:val="00297C3D"/>
    <w:rsid w:val="002A07FE"/>
    <w:rsid w:val="002A139E"/>
    <w:rsid w:val="002A2F5A"/>
    <w:rsid w:val="002B54AD"/>
    <w:rsid w:val="002B6918"/>
    <w:rsid w:val="002C134A"/>
    <w:rsid w:val="002D302E"/>
    <w:rsid w:val="002D361D"/>
    <w:rsid w:val="002D5AEA"/>
    <w:rsid w:val="002D750F"/>
    <w:rsid w:val="002E25AE"/>
    <w:rsid w:val="002E6A36"/>
    <w:rsid w:val="00301A79"/>
    <w:rsid w:val="00303FCD"/>
    <w:rsid w:val="00305C13"/>
    <w:rsid w:val="00315D42"/>
    <w:rsid w:val="0032248D"/>
    <w:rsid w:val="00325A6D"/>
    <w:rsid w:val="00351182"/>
    <w:rsid w:val="003512B6"/>
    <w:rsid w:val="003572B1"/>
    <w:rsid w:val="0037623E"/>
    <w:rsid w:val="00377C1A"/>
    <w:rsid w:val="00383EFB"/>
    <w:rsid w:val="00385B39"/>
    <w:rsid w:val="00387A5C"/>
    <w:rsid w:val="00394A75"/>
    <w:rsid w:val="003A3F42"/>
    <w:rsid w:val="003B4190"/>
    <w:rsid w:val="003B578B"/>
    <w:rsid w:val="003C7519"/>
    <w:rsid w:val="003D1866"/>
    <w:rsid w:val="003D2B66"/>
    <w:rsid w:val="003D70B3"/>
    <w:rsid w:val="003F2531"/>
    <w:rsid w:val="004040F3"/>
    <w:rsid w:val="00406AE6"/>
    <w:rsid w:val="00406FF8"/>
    <w:rsid w:val="004140A6"/>
    <w:rsid w:val="00425468"/>
    <w:rsid w:val="004331A4"/>
    <w:rsid w:val="00435061"/>
    <w:rsid w:val="004600DC"/>
    <w:rsid w:val="0047353F"/>
    <w:rsid w:val="00480F3A"/>
    <w:rsid w:val="00482596"/>
    <w:rsid w:val="00483158"/>
    <w:rsid w:val="0049335F"/>
    <w:rsid w:val="004A7117"/>
    <w:rsid w:val="004B0A65"/>
    <w:rsid w:val="004B2E24"/>
    <w:rsid w:val="004C2783"/>
    <w:rsid w:val="004C7ABB"/>
    <w:rsid w:val="004E366C"/>
    <w:rsid w:val="004E575B"/>
    <w:rsid w:val="00501338"/>
    <w:rsid w:val="005118C9"/>
    <w:rsid w:val="00513CFA"/>
    <w:rsid w:val="00515D8D"/>
    <w:rsid w:val="00534FB2"/>
    <w:rsid w:val="0055385C"/>
    <w:rsid w:val="00562009"/>
    <w:rsid w:val="0056282C"/>
    <w:rsid w:val="00564F23"/>
    <w:rsid w:val="00571763"/>
    <w:rsid w:val="00581FF7"/>
    <w:rsid w:val="00583A35"/>
    <w:rsid w:val="005864F2"/>
    <w:rsid w:val="005916F9"/>
    <w:rsid w:val="005A48A0"/>
    <w:rsid w:val="005B0DC6"/>
    <w:rsid w:val="005B29B6"/>
    <w:rsid w:val="005B3C9D"/>
    <w:rsid w:val="005C3B75"/>
    <w:rsid w:val="005D5F74"/>
    <w:rsid w:val="005D6526"/>
    <w:rsid w:val="005F27B4"/>
    <w:rsid w:val="005F4BA1"/>
    <w:rsid w:val="005F4EB9"/>
    <w:rsid w:val="00604E21"/>
    <w:rsid w:val="00611145"/>
    <w:rsid w:val="00627C1B"/>
    <w:rsid w:val="00633382"/>
    <w:rsid w:val="00633712"/>
    <w:rsid w:val="00640320"/>
    <w:rsid w:val="006436ED"/>
    <w:rsid w:val="00645A33"/>
    <w:rsid w:val="00646B85"/>
    <w:rsid w:val="00661B12"/>
    <w:rsid w:val="00663DF2"/>
    <w:rsid w:val="00666A74"/>
    <w:rsid w:val="00675062"/>
    <w:rsid w:val="006762BB"/>
    <w:rsid w:val="006773D8"/>
    <w:rsid w:val="00682DE6"/>
    <w:rsid w:val="006834C5"/>
    <w:rsid w:val="00683CC1"/>
    <w:rsid w:val="00683D85"/>
    <w:rsid w:val="00694AD6"/>
    <w:rsid w:val="006B60B1"/>
    <w:rsid w:val="006C3AEF"/>
    <w:rsid w:val="006D332B"/>
    <w:rsid w:val="006D7FBA"/>
    <w:rsid w:val="006F3D67"/>
    <w:rsid w:val="007075A3"/>
    <w:rsid w:val="007340A0"/>
    <w:rsid w:val="0074055E"/>
    <w:rsid w:val="007447F8"/>
    <w:rsid w:val="0077075A"/>
    <w:rsid w:val="00770E2B"/>
    <w:rsid w:val="00775531"/>
    <w:rsid w:val="007768F7"/>
    <w:rsid w:val="007813C5"/>
    <w:rsid w:val="00786395"/>
    <w:rsid w:val="00791A12"/>
    <w:rsid w:val="00792449"/>
    <w:rsid w:val="00795EA3"/>
    <w:rsid w:val="00796F41"/>
    <w:rsid w:val="00797CD8"/>
    <w:rsid w:val="00797DFC"/>
    <w:rsid w:val="007A0869"/>
    <w:rsid w:val="007A3904"/>
    <w:rsid w:val="007B1A20"/>
    <w:rsid w:val="007B6ACB"/>
    <w:rsid w:val="007C0372"/>
    <w:rsid w:val="007C03B8"/>
    <w:rsid w:val="007D13EC"/>
    <w:rsid w:val="007D3AF4"/>
    <w:rsid w:val="007D3BA5"/>
    <w:rsid w:val="007E4933"/>
    <w:rsid w:val="007F353A"/>
    <w:rsid w:val="007F4A97"/>
    <w:rsid w:val="00805585"/>
    <w:rsid w:val="00807285"/>
    <w:rsid w:val="00814797"/>
    <w:rsid w:val="00822454"/>
    <w:rsid w:val="00826E5C"/>
    <w:rsid w:val="0083239B"/>
    <w:rsid w:val="008324FD"/>
    <w:rsid w:val="008370DF"/>
    <w:rsid w:val="00842DBE"/>
    <w:rsid w:val="00844D10"/>
    <w:rsid w:val="00847BB5"/>
    <w:rsid w:val="00850C64"/>
    <w:rsid w:val="008643AD"/>
    <w:rsid w:val="0087023C"/>
    <w:rsid w:val="008C4D5C"/>
    <w:rsid w:val="008C67D7"/>
    <w:rsid w:val="008D11AD"/>
    <w:rsid w:val="008E2061"/>
    <w:rsid w:val="008E4239"/>
    <w:rsid w:val="008F3A7F"/>
    <w:rsid w:val="008F43AD"/>
    <w:rsid w:val="00900EA4"/>
    <w:rsid w:val="00904F72"/>
    <w:rsid w:val="009072EB"/>
    <w:rsid w:val="009178C3"/>
    <w:rsid w:val="00935228"/>
    <w:rsid w:val="00942A60"/>
    <w:rsid w:val="0094532F"/>
    <w:rsid w:val="00950036"/>
    <w:rsid w:val="00950C99"/>
    <w:rsid w:val="00953B8F"/>
    <w:rsid w:val="00955A4E"/>
    <w:rsid w:val="00960850"/>
    <w:rsid w:val="009672AE"/>
    <w:rsid w:val="00972EB8"/>
    <w:rsid w:val="00975FB5"/>
    <w:rsid w:val="00984FF2"/>
    <w:rsid w:val="009872D9"/>
    <w:rsid w:val="00996468"/>
    <w:rsid w:val="009A733D"/>
    <w:rsid w:val="009B3671"/>
    <w:rsid w:val="009C0617"/>
    <w:rsid w:val="009C193F"/>
    <w:rsid w:val="009C27F3"/>
    <w:rsid w:val="009E0BEA"/>
    <w:rsid w:val="009F3061"/>
    <w:rsid w:val="00A01159"/>
    <w:rsid w:val="00A05845"/>
    <w:rsid w:val="00A1046A"/>
    <w:rsid w:val="00A10831"/>
    <w:rsid w:val="00A164CF"/>
    <w:rsid w:val="00A23BB5"/>
    <w:rsid w:val="00A3438B"/>
    <w:rsid w:val="00A506BC"/>
    <w:rsid w:val="00A52AED"/>
    <w:rsid w:val="00A54F1B"/>
    <w:rsid w:val="00A62DC5"/>
    <w:rsid w:val="00A707D8"/>
    <w:rsid w:val="00A727E3"/>
    <w:rsid w:val="00A816D3"/>
    <w:rsid w:val="00A83942"/>
    <w:rsid w:val="00A86603"/>
    <w:rsid w:val="00AA00C3"/>
    <w:rsid w:val="00AA2035"/>
    <w:rsid w:val="00AA3E41"/>
    <w:rsid w:val="00AA6811"/>
    <w:rsid w:val="00AA7BCF"/>
    <w:rsid w:val="00AB2A65"/>
    <w:rsid w:val="00AB44CC"/>
    <w:rsid w:val="00AC0C87"/>
    <w:rsid w:val="00AC3A5D"/>
    <w:rsid w:val="00AD6FE1"/>
    <w:rsid w:val="00AE4C8E"/>
    <w:rsid w:val="00AF30F8"/>
    <w:rsid w:val="00AF368B"/>
    <w:rsid w:val="00AF7E2B"/>
    <w:rsid w:val="00B01E88"/>
    <w:rsid w:val="00B04DF7"/>
    <w:rsid w:val="00B21FB3"/>
    <w:rsid w:val="00B35F1C"/>
    <w:rsid w:val="00B41F14"/>
    <w:rsid w:val="00B45828"/>
    <w:rsid w:val="00B70545"/>
    <w:rsid w:val="00B76D46"/>
    <w:rsid w:val="00B83063"/>
    <w:rsid w:val="00B849EF"/>
    <w:rsid w:val="00B85444"/>
    <w:rsid w:val="00B91173"/>
    <w:rsid w:val="00B94909"/>
    <w:rsid w:val="00B95611"/>
    <w:rsid w:val="00BA50AA"/>
    <w:rsid w:val="00BB5089"/>
    <w:rsid w:val="00BB751A"/>
    <w:rsid w:val="00BC347D"/>
    <w:rsid w:val="00BC50E7"/>
    <w:rsid w:val="00BC5288"/>
    <w:rsid w:val="00BD6FE5"/>
    <w:rsid w:val="00BE7C20"/>
    <w:rsid w:val="00BE7F14"/>
    <w:rsid w:val="00BF4378"/>
    <w:rsid w:val="00C1015D"/>
    <w:rsid w:val="00C108BD"/>
    <w:rsid w:val="00C1093C"/>
    <w:rsid w:val="00C23768"/>
    <w:rsid w:val="00C30AAC"/>
    <w:rsid w:val="00C31CAA"/>
    <w:rsid w:val="00C45AA5"/>
    <w:rsid w:val="00C45BB7"/>
    <w:rsid w:val="00C477AB"/>
    <w:rsid w:val="00C62C71"/>
    <w:rsid w:val="00C7647C"/>
    <w:rsid w:val="00C81350"/>
    <w:rsid w:val="00C85311"/>
    <w:rsid w:val="00C879B3"/>
    <w:rsid w:val="00C94B97"/>
    <w:rsid w:val="00C975B9"/>
    <w:rsid w:val="00CA03D4"/>
    <w:rsid w:val="00CA1D79"/>
    <w:rsid w:val="00CA77D9"/>
    <w:rsid w:val="00CB3438"/>
    <w:rsid w:val="00CD518E"/>
    <w:rsid w:val="00CD69B7"/>
    <w:rsid w:val="00CE03E7"/>
    <w:rsid w:val="00CE7B5B"/>
    <w:rsid w:val="00CF3B8B"/>
    <w:rsid w:val="00CF465A"/>
    <w:rsid w:val="00D200AA"/>
    <w:rsid w:val="00D33E1C"/>
    <w:rsid w:val="00D345B3"/>
    <w:rsid w:val="00D3729C"/>
    <w:rsid w:val="00D45B01"/>
    <w:rsid w:val="00D46D8A"/>
    <w:rsid w:val="00D4703F"/>
    <w:rsid w:val="00D534C0"/>
    <w:rsid w:val="00D623BC"/>
    <w:rsid w:val="00D66C4B"/>
    <w:rsid w:val="00D702BE"/>
    <w:rsid w:val="00D715C9"/>
    <w:rsid w:val="00D74501"/>
    <w:rsid w:val="00D749EC"/>
    <w:rsid w:val="00D84F3A"/>
    <w:rsid w:val="00D8690D"/>
    <w:rsid w:val="00D8753B"/>
    <w:rsid w:val="00D91BB6"/>
    <w:rsid w:val="00DA7785"/>
    <w:rsid w:val="00DB39EA"/>
    <w:rsid w:val="00DB41FA"/>
    <w:rsid w:val="00DB651E"/>
    <w:rsid w:val="00DB7E8C"/>
    <w:rsid w:val="00DC0182"/>
    <w:rsid w:val="00DC1938"/>
    <w:rsid w:val="00DC2D21"/>
    <w:rsid w:val="00DC7BA3"/>
    <w:rsid w:val="00DD208D"/>
    <w:rsid w:val="00DD2A53"/>
    <w:rsid w:val="00DD381E"/>
    <w:rsid w:val="00DD731A"/>
    <w:rsid w:val="00DD7B2F"/>
    <w:rsid w:val="00DF2A24"/>
    <w:rsid w:val="00DF4751"/>
    <w:rsid w:val="00DF5345"/>
    <w:rsid w:val="00DF7EA0"/>
    <w:rsid w:val="00E01C11"/>
    <w:rsid w:val="00E0332D"/>
    <w:rsid w:val="00E0493E"/>
    <w:rsid w:val="00E04A24"/>
    <w:rsid w:val="00E21AEB"/>
    <w:rsid w:val="00E41847"/>
    <w:rsid w:val="00E52AA8"/>
    <w:rsid w:val="00E6017B"/>
    <w:rsid w:val="00E60412"/>
    <w:rsid w:val="00E735CF"/>
    <w:rsid w:val="00E85FF3"/>
    <w:rsid w:val="00E86DE8"/>
    <w:rsid w:val="00EA6B26"/>
    <w:rsid w:val="00ED53B9"/>
    <w:rsid w:val="00EE02A3"/>
    <w:rsid w:val="00EE5C49"/>
    <w:rsid w:val="00EF50C5"/>
    <w:rsid w:val="00EF653F"/>
    <w:rsid w:val="00F00A5A"/>
    <w:rsid w:val="00F06C96"/>
    <w:rsid w:val="00F07775"/>
    <w:rsid w:val="00F154CC"/>
    <w:rsid w:val="00F2473F"/>
    <w:rsid w:val="00F256E4"/>
    <w:rsid w:val="00F31F4A"/>
    <w:rsid w:val="00F32D9A"/>
    <w:rsid w:val="00F33F9A"/>
    <w:rsid w:val="00F41B50"/>
    <w:rsid w:val="00F42931"/>
    <w:rsid w:val="00F446AE"/>
    <w:rsid w:val="00F61DA0"/>
    <w:rsid w:val="00F71B1F"/>
    <w:rsid w:val="00F76CEF"/>
    <w:rsid w:val="00F77A78"/>
    <w:rsid w:val="00F81CF0"/>
    <w:rsid w:val="00F91C6E"/>
    <w:rsid w:val="00F93A74"/>
    <w:rsid w:val="00FA2287"/>
    <w:rsid w:val="00FA4D4F"/>
    <w:rsid w:val="00FB3A49"/>
    <w:rsid w:val="00FB6D71"/>
    <w:rsid w:val="00FC2964"/>
    <w:rsid w:val="00FC2DB4"/>
    <w:rsid w:val="00FC499E"/>
    <w:rsid w:val="00FD12B0"/>
    <w:rsid w:val="00FF0FCB"/>
    <w:rsid w:val="00FF39B9"/>
    <w:rsid w:val="00FF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B6"/>
  </w:style>
  <w:style w:type="paragraph" w:styleId="10">
    <w:name w:val="heading 1"/>
    <w:basedOn w:val="a"/>
    <w:next w:val="a"/>
    <w:link w:val="11"/>
    <w:qFormat/>
    <w:rsid w:val="003512B6"/>
    <w:pPr>
      <w:keepNext/>
      <w:ind w:left="720" w:firstLine="7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512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512B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512B6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3512B6"/>
    <w:pPr>
      <w:keepNext/>
      <w:ind w:left="288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3512B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512B6"/>
    <w:pPr>
      <w:keepNext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3512B6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3512B6"/>
    <w:pPr>
      <w:keepNext/>
      <w:ind w:left="-82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1"/>
    <w:basedOn w:val="a"/>
    <w:rsid w:val="004E575B"/>
    <w:pPr>
      <w:widowControl w:val="0"/>
      <w:numPr>
        <w:numId w:val="1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60" w:after="120"/>
      <w:jc w:val="center"/>
    </w:pPr>
    <w:rPr>
      <w:rFonts w:ascii="Arial" w:hAnsi="Arial"/>
      <w:b/>
      <w:bCs/>
      <w:color w:val="000000"/>
      <w:spacing w:val="-20"/>
    </w:rPr>
  </w:style>
  <w:style w:type="paragraph" w:customStyle="1" w:styleId="12">
    <w:name w:val="Стиль Пункт тип1 + не разреженный на / уплотненный на"/>
    <w:basedOn w:val="1"/>
    <w:rsid w:val="00A62DC5"/>
    <w:pPr>
      <w:tabs>
        <w:tab w:val="clear" w:pos="567"/>
        <w:tab w:val="left" w:pos="284"/>
      </w:tabs>
    </w:pPr>
    <w:rPr>
      <w:spacing w:val="0"/>
      <w:u w:val="dotted"/>
    </w:rPr>
  </w:style>
  <w:style w:type="paragraph" w:customStyle="1" w:styleId="112pt1">
    <w:name w:val="Стиль Стиль Стиль Стиль1н + 12 pt пунктирное подчеркивание Перед:  ...1"/>
    <w:basedOn w:val="a"/>
    <w:rsid w:val="006762BB"/>
    <w:pPr>
      <w:tabs>
        <w:tab w:val="left" w:pos="397"/>
        <w:tab w:val="left" w:pos="567"/>
      </w:tabs>
      <w:spacing w:before="240" w:after="180"/>
      <w:jc w:val="center"/>
    </w:pPr>
    <w:rPr>
      <w:rFonts w:ascii="Arial" w:hAnsi="Arial"/>
      <w:b/>
      <w:bCs/>
      <w:caps/>
      <w:color w:val="000000"/>
      <w:u w:val="dotted"/>
    </w:rPr>
  </w:style>
  <w:style w:type="character" w:customStyle="1" w:styleId="11">
    <w:name w:val="Заголовок 1 Знак"/>
    <w:link w:val="10"/>
    <w:rsid w:val="003512B6"/>
    <w:rPr>
      <w:b/>
      <w:sz w:val="24"/>
    </w:rPr>
  </w:style>
  <w:style w:type="character" w:customStyle="1" w:styleId="20">
    <w:name w:val="Заголовок 2 Знак"/>
    <w:link w:val="2"/>
    <w:rsid w:val="003512B6"/>
    <w:rPr>
      <w:b/>
      <w:sz w:val="24"/>
    </w:rPr>
  </w:style>
  <w:style w:type="character" w:customStyle="1" w:styleId="30">
    <w:name w:val="Заголовок 3 Знак"/>
    <w:link w:val="3"/>
    <w:rsid w:val="003512B6"/>
    <w:rPr>
      <w:b/>
    </w:rPr>
  </w:style>
  <w:style w:type="character" w:customStyle="1" w:styleId="40">
    <w:name w:val="Заголовок 4 Знак"/>
    <w:link w:val="4"/>
    <w:rsid w:val="003512B6"/>
    <w:rPr>
      <w:b/>
      <w:sz w:val="18"/>
    </w:rPr>
  </w:style>
  <w:style w:type="character" w:customStyle="1" w:styleId="50">
    <w:name w:val="Заголовок 5 Знак"/>
    <w:link w:val="5"/>
    <w:rsid w:val="003512B6"/>
    <w:rPr>
      <w:b/>
    </w:rPr>
  </w:style>
  <w:style w:type="character" w:customStyle="1" w:styleId="60">
    <w:name w:val="Заголовок 6 Знак"/>
    <w:link w:val="6"/>
    <w:rsid w:val="003512B6"/>
    <w:rPr>
      <w:b/>
    </w:rPr>
  </w:style>
  <w:style w:type="character" w:customStyle="1" w:styleId="70">
    <w:name w:val="Заголовок 7 Знак"/>
    <w:link w:val="7"/>
    <w:rsid w:val="003512B6"/>
    <w:rPr>
      <w:b/>
      <w:sz w:val="18"/>
    </w:rPr>
  </w:style>
  <w:style w:type="character" w:customStyle="1" w:styleId="80">
    <w:name w:val="Заголовок 8 Знак"/>
    <w:link w:val="8"/>
    <w:rsid w:val="003512B6"/>
    <w:rPr>
      <w:b/>
    </w:rPr>
  </w:style>
  <w:style w:type="character" w:customStyle="1" w:styleId="90">
    <w:name w:val="Заголовок 9 Знак"/>
    <w:link w:val="9"/>
    <w:rsid w:val="003512B6"/>
    <w:rPr>
      <w:b/>
      <w:bCs/>
    </w:rPr>
  </w:style>
  <w:style w:type="paragraph" w:styleId="a3">
    <w:name w:val="Title"/>
    <w:basedOn w:val="a"/>
    <w:link w:val="a4"/>
    <w:qFormat/>
    <w:rsid w:val="003512B6"/>
    <w:pPr>
      <w:jc w:val="center"/>
    </w:pPr>
    <w:rPr>
      <w:sz w:val="24"/>
    </w:rPr>
  </w:style>
  <w:style w:type="character" w:customStyle="1" w:styleId="a4">
    <w:name w:val="Название Знак"/>
    <w:link w:val="a3"/>
    <w:rsid w:val="003512B6"/>
    <w:rPr>
      <w:sz w:val="24"/>
    </w:rPr>
  </w:style>
  <w:style w:type="paragraph" w:styleId="a5">
    <w:name w:val="Subtitle"/>
    <w:basedOn w:val="a"/>
    <w:link w:val="a6"/>
    <w:qFormat/>
    <w:rsid w:val="003512B6"/>
    <w:pPr>
      <w:ind w:left="720" w:firstLine="720"/>
    </w:pPr>
    <w:rPr>
      <w:sz w:val="24"/>
    </w:rPr>
  </w:style>
  <w:style w:type="character" w:customStyle="1" w:styleId="a6">
    <w:name w:val="Подзаголовок Знак"/>
    <w:link w:val="a5"/>
    <w:rsid w:val="003512B6"/>
    <w:rPr>
      <w:sz w:val="24"/>
    </w:rPr>
  </w:style>
  <w:style w:type="paragraph" w:styleId="a7">
    <w:name w:val="List Paragraph"/>
    <w:basedOn w:val="a"/>
    <w:uiPriority w:val="34"/>
    <w:qFormat/>
    <w:rsid w:val="005D5F74"/>
    <w:pPr>
      <w:ind w:left="720"/>
      <w:contextualSpacing/>
    </w:pPr>
  </w:style>
  <w:style w:type="table" w:styleId="a8">
    <w:name w:val="Table Grid"/>
    <w:basedOn w:val="a1"/>
    <w:uiPriority w:val="59"/>
    <w:rsid w:val="005D5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7447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447F8"/>
    <w:rPr>
      <w:sz w:val="24"/>
      <w:szCs w:val="24"/>
    </w:rPr>
  </w:style>
  <w:style w:type="paragraph" w:customStyle="1" w:styleId="Style12">
    <w:name w:val="Style12"/>
    <w:basedOn w:val="a"/>
    <w:uiPriority w:val="99"/>
    <w:rsid w:val="00C477AB"/>
    <w:pPr>
      <w:widowControl w:val="0"/>
      <w:autoSpaceDE w:val="0"/>
      <w:autoSpaceDN w:val="0"/>
      <w:adjustRightInd w:val="0"/>
      <w:spacing w:line="414" w:lineRule="exact"/>
      <w:ind w:firstLine="540"/>
      <w:jc w:val="both"/>
    </w:pPr>
    <w:rPr>
      <w:sz w:val="24"/>
      <w:szCs w:val="24"/>
    </w:rPr>
  </w:style>
  <w:style w:type="character" w:customStyle="1" w:styleId="FontStyle83">
    <w:name w:val="Font Style83"/>
    <w:uiPriority w:val="99"/>
    <w:rsid w:val="00C477A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03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Hyperlink"/>
    <w:uiPriority w:val="99"/>
    <w:unhideWhenUsed/>
    <w:rsid w:val="009A733D"/>
    <w:rPr>
      <w:color w:val="0000FF"/>
      <w:u w:val="single"/>
    </w:rPr>
  </w:style>
  <w:style w:type="character" w:customStyle="1" w:styleId="FontStyle81">
    <w:name w:val="Font Style81"/>
    <w:uiPriority w:val="99"/>
    <w:rsid w:val="009178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uiPriority w:val="99"/>
    <w:rsid w:val="00F71B1F"/>
    <w:rPr>
      <w:rFonts w:ascii="Times New Roman" w:hAnsi="Times New Roman" w:cs="Times New Roman"/>
      <w:b/>
      <w:bCs/>
      <w:spacing w:val="40"/>
      <w:sz w:val="30"/>
      <w:szCs w:val="30"/>
    </w:rPr>
  </w:style>
  <w:style w:type="paragraph" w:customStyle="1" w:styleId="Style16">
    <w:name w:val="Style16"/>
    <w:basedOn w:val="a"/>
    <w:uiPriority w:val="99"/>
    <w:rsid w:val="009B3671"/>
    <w:pPr>
      <w:widowControl w:val="0"/>
      <w:autoSpaceDE w:val="0"/>
      <w:autoSpaceDN w:val="0"/>
      <w:adjustRightInd w:val="0"/>
      <w:spacing w:line="408" w:lineRule="exact"/>
      <w:ind w:firstLine="523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B3671"/>
    <w:pPr>
      <w:widowControl w:val="0"/>
      <w:autoSpaceDE w:val="0"/>
      <w:autoSpaceDN w:val="0"/>
      <w:adjustRightInd w:val="0"/>
      <w:spacing w:line="403" w:lineRule="exact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9B36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uiPriority w:val="99"/>
    <w:rsid w:val="009B3671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9B3671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950036"/>
    <w:pPr>
      <w:widowControl w:val="0"/>
      <w:autoSpaceDE w:val="0"/>
      <w:autoSpaceDN w:val="0"/>
      <w:adjustRightInd w:val="0"/>
      <w:spacing w:line="384" w:lineRule="exact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950036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6">
    <w:name w:val="Font Style86"/>
    <w:uiPriority w:val="99"/>
    <w:rsid w:val="00950036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uiPriority w:val="99"/>
    <w:rsid w:val="00950036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uiPriority w:val="99"/>
    <w:rsid w:val="00950036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uiPriority w:val="99"/>
    <w:rsid w:val="00950036"/>
    <w:rPr>
      <w:rFonts w:ascii="Palatino Linotype" w:hAnsi="Palatino Linotype" w:cs="Palatino Linotype"/>
      <w:b/>
      <w:b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C50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0E7"/>
  </w:style>
  <w:style w:type="paragraph" w:customStyle="1" w:styleId="ae">
    <w:name w:val="Знак"/>
    <w:basedOn w:val="a"/>
    <w:rsid w:val="00297C3D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A68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A6811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link w:val="af2"/>
    <w:rsid w:val="00A10831"/>
    <w:rPr>
      <w:sz w:val="22"/>
      <w:szCs w:val="22"/>
    </w:rPr>
  </w:style>
  <w:style w:type="paragraph" w:styleId="af2">
    <w:name w:val="Body Text"/>
    <w:basedOn w:val="a"/>
    <w:link w:val="af1"/>
    <w:rsid w:val="00A10831"/>
    <w:pPr>
      <w:widowControl w:val="0"/>
      <w:spacing w:after="180" w:line="240" w:lineRule="atLeast"/>
      <w:ind w:hanging="700"/>
      <w:jc w:val="center"/>
    </w:pPr>
    <w:rPr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A10831"/>
  </w:style>
  <w:style w:type="character" w:customStyle="1" w:styleId="1pt">
    <w:name w:val="Основной текст + Интервал 1 pt"/>
    <w:basedOn w:val="af1"/>
    <w:rsid w:val="00A10831"/>
    <w:rPr>
      <w:spacing w:val="20"/>
      <w:sz w:val="22"/>
      <w:szCs w:val="22"/>
    </w:rPr>
  </w:style>
  <w:style w:type="character" w:customStyle="1" w:styleId="6pt1">
    <w:name w:val="Основной текст + 6 pt1"/>
    <w:aliases w:val="Интервал 0 pt3"/>
    <w:basedOn w:val="af1"/>
    <w:rsid w:val="00A10831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af3">
    <w:name w:val="Основной текст + Курсив"/>
    <w:basedOn w:val="af1"/>
    <w:rsid w:val="00A10831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4">
    <w:name w:val="Заголовок №1_"/>
    <w:basedOn w:val="a0"/>
    <w:link w:val="15"/>
    <w:rsid w:val="001263AD"/>
    <w:rPr>
      <w:b/>
      <w:bCs/>
      <w:sz w:val="27"/>
      <w:szCs w:val="27"/>
    </w:rPr>
  </w:style>
  <w:style w:type="character" w:customStyle="1" w:styleId="af4">
    <w:name w:val="Основной текст + Полужирный"/>
    <w:basedOn w:val="af1"/>
    <w:rsid w:val="001263AD"/>
    <w:rPr>
      <w:rFonts w:ascii="Times New Roman" w:hAnsi="Times New Roman" w:cs="Times New Roman"/>
      <w:b/>
      <w:bCs/>
      <w:noProof/>
      <w:sz w:val="22"/>
      <w:szCs w:val="22"/>
      <w:u w:val="none"/>
    </w:rPr>
  </w:style>
  <w:style w:type="paragraph" w:customStyle="1" w:styleId="15">
    <w:name w:val="Заголовок №1"/>
    <w:basedOn w:val="a"/>
    <w:link w:val="14"/>
    <w:rsid w:val="001263AD"/>
    <w:pPr>
      <w:widowControl w:val="0"/>
      <w:spacing w:before="300" w:after="540" w:line="442" w:lineRule="exact"/>
      <w:jc w:val="center"/>
      <w:outlineLvl w:val="0"/>
    </w:pPr>
    <w:rPr>
      <w:b/>
      <w:bCs/>
      <w:sz w:val="27"/>
      <w:szCs w:val="27"/>
    </w:rPr>
  </w:style>
  <w:style w:type="paragraph" w:customStyle="1" w:styleId="Char">
    <w:name w:val="Char"/>
    <w:basedOn w:val="a"/>
    <w:uiPriority w:val="99"/>
    <w:rsid w:val="00807285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07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B6"/>
  </w:style>
  <w:style w:type="paragraph" w:styleId="10">
    <w:name w:val="heading 1"/>
    <w:basedOn w:val="a"/>
    <w:next w:val="a"/>
    <w:link w:val="11"/>
    <w:qFormat/>
    <w:rsid w:val="003512B6"/>
    <w:pPr>
      <w:keepNext/>
      <w:ind w:left="720" w:firstLine="7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512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512B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512B6"/>
    <w:pPr>
      <w:keepNext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link w:val="50"/>
    <w:qFormat/>
    <w:rsid w:val="003512B6"/>
    <w:pPr>
      <w:keepNext/>
      <w:ind w:left="288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3512B6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512B6"/>
    <w:pPr>
      <w:keepNext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3512B6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3512B6"/>
    <w:pPr>
      <w:keepNext/>
      <w:ind w:left="-82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1"/>
    <w:basedOn w:val="a"/>
    <w:rsid w:val="004E575B"/>
    <w:pPr>
      <w:widowControl w:val="0"/>
      <w:numPr>
        <w:numId w:val="1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60" w:after="120"/>
      <w:jc w:val="center"/>
    </w:pPr>
    <w:rPr>
      <w:rFonts w:ascii="Arial" w:hAnsi="Arial"/>
      <w:b/>
      <w:bCs/>
      <w:color w:val="000000"/>
      <w:spacing w:val="-20"/>
    </w:rPr>
  </w:style>
  <w:style w:type="paragraph" w:customStyle="1" w:styleId="12">
    <w:name w:val="Стиль Пункт тип1 + не разреженный на / уплотненный на"/>
    <w:basedOn w:val="1"/>
    <w:rsid w:val="00A62DC5"/>
    <w:pPr>
      <w:tabs>
        <w:tab w:val="clear" w:pos="567"/>
        <w:tab w:val="left" w:pos="284"/>
      </w:tabs>
    </w:pPr>
    <w:rPr>
      <w:spacing w:val="0"/>
      <w:u w:val="dotted"/>
    </w:rPr>
  </w:style>
  <w:style w:type="paragraph" w:customStyle="1" w:styleId="112pt1">
    <w:name w:val="Стиль Стиль Стиль Стиль1н + 12 pt пунктирное подчеркивание Перед:  ...1"/>
    <w:basedOn w:val="a"/>
    <w:rsid w:val="006762BB"/>
    <w:pPr>
      <w:tabs>
        <w:tab w:val="left" w:pos="397"/>
        <w:tab w:val="left" w:pos="567"/>
      </w:tabs>
      <w:spacing w:before="240" w:after="180"/>
      <w:jc w:val="center"/>
    </w:pPr>
    <w:rPr>
      <w:rFonts w:ascii="Arial" w:hAnsi="Arial"/>
      <w:b/>
      <w:bCs/>
      <w:caps/>
      <w:color w:val="000000"/>
      <w:u w:val="dotted"/>
    </w:rPr>
  </w:style>
  <w:style w:type="character" w:customStyle="1" w:styleId="11">
    <w:name w:val="Заголовок 1 Знак"/>
    <w:link w:val="10"/>
    <w:rsid w:val="003512B6"/>
    <w:rPr>
      <w:b/>
      <w:sz w:val="24"/>
    </w:rPr>
  </w:style>
  <w:style w:type="character" w:customStyle="1" w:styleId="20">
    <w:name w:val="Заголовок 2 Знак"/>
    <w:link w:val="2"/>
    <w:rsid w:val="003512B6"/>
    <w:rPr>
      <w:b/>
      <w:sz w:val="24"/>
    </w:rPr>
  </w:style>
  <w:style w:type="character" w:customStyle="1" w:styleId="30">
    <w:name w:val="Заголовок 3 Знак"/>
    <w:link w:val="3"/>
    <w:rsid w:val="003512B6"/>
    <w:rPr>
      <w:b/>
    </w:rPr>
  </w:style>
  <w:style w:type="character" w:customStyle="1" w:styleId="40">
    <w:name w:val="Заголовок 4 Знак"/>
    <w:link w:val="4"/>
    <w:rsid w:val="003512B6"/>
    <w:rPr>
      <w:b/>
      <w:sz w:val="18"/>
    </w:rPr>
  </w:style>
  <w:style w:type="character" w:customStyle="1" w:styleId="50">
    <w:name w:val="Заголовок 5 Знак"/>
    <w:link w:val="5"/>
    <w:rsid w:val="003512B6"/>
    <w:rPr>
      <w:b/>
    </w:rPr>
  </w:style>
  <w:style w:type="character" w:customStyle="1" w:styleId="60">
    <w:name w:val="Заголовок 6 Знак"/>
    <w:link w:val="6"/>
    <w:rsid w:val="003512B6"/>
    <w:rPr>
      <w:b/>
    </w:rPr>
  </w:style>
  <w:style w:type="character" w:customStyle="1" w:styleId="70">
    <w:name w:val="Заголовок 7 Знак"/>
    <w:link w:val="7"/>
    <w:rsid w:val="003512B6"/>
    <w:rPr>
      <w:b/>
      <w:sz w:val="18"/>
    </w:rPr>
  </w:style>
  <w:style w:type="character" w:customStyle="1" w:styleId="80">
    <w:name w:val="Заголовок 8 Знак"/>
    <w:link w:val="8"/>
    <w:rsid w:val="003512B6"/>
    <w:rPr>
      <w:b/>
    </w:rPr>
  </w:style>
  <w:style w:type="character" w:customStyle="1" w:styleId="90">
    <w:name w:val="Заголовок 9 Знак"/>
    <w:link w:val="9"/>
    <w:rsid w:val="003512B6"/>
    <w:rPr>
      <w:b/>
      <w:bCs/>
    </w:rPr>
  </w:style>
  <w:style w:type="paragraph" w:styleId="a3">
    <w:name w:val="Title"/>
    <w:basedOn w:val="a"/>
    <w:link w:val="a4"/>
    <w:qFormat/>
    <w:rsid w:val="003512B6"/>
    <w:pPr>
      <w:jc w:val="center"/>
    </w:pPr>
    <w:rPr>
      <w:sz w:val="24"/>
    </w:rPr>
  </w:style>
  <w:style w:type="character" w:customStyle="1" w:styleId="a4">
    <w:name w:val="Название Знак"/>
    <w:link w:val="a3"/>
    <w:rsid w:val="003512B6"/>
    <w:rPr>
      <w:sz w:val="24"/>
    </w:rPr>
  </w:style>
  <w:style w:type="paragraph" w:styleId="a5">
    <w:name w:val="Subtitle"/>
    <w:basedOn w:val="a"/>
    <w:link w:val="a6"/>
    <w:qFormat/>
    <w:rsid w:val="003512B6"/>
    <w:pPr>
      <w:ind w:left="720" w:firstLine="720"/>
    </w:pPr>
    <w:rPr>
      <w:sz w:val="24"/>
    </w:rPr>
  </w:style>
  <w:style w:type="character" w:customStyle="1" w:styleId="a6">
    <w:name w:val="Подзаголовок Знак"/>
    <w:link w:val="a5"/>
    <w:rsid w:val="003512B6"/>
    <w:rPr>
      <w:sz w:val="24"/>
    </w:rPr>
  </w:style>
  <w:style w:type="paragraph" w:styleId="a7">
    <w:name w:val="List Paragraph"/>
    <w:basedOn w:val="a"/>
    <w:uiPriority w:val="34"/>
    <w:qFormat/>
    <w:rsid w:val="005D5F74"/>
    <w:pPr>
      <w:ind w:left="720"/>
      <w:contextualSpacing/>
    </w:pPr>
  </w:style>
  <w:style w:type="table" w:styleId="a8">
    <w:name w:val="Table Grid"/>
    <w:basedOn w:val="a1"/>
    <w:uiPriority w:val="59"/>
    <w:rsid w:val="005D5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7447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447F8"/>
    <w:rPr>
      <w:sz w:val="24"/>
      <w:szCs w:val="24"/>
    </w:rPr>
  </w:style>
  <w:style w:type="paragraph" w:customStyle="1" w:styleId="Style12">
    <w:name w:val="Style12"/>
    <w:basedOn w:val="a"/>
    <w:uiPriority w:val="99"/>
    <w:rsid w:val="00C477AB"/>
    <w:pPr>
      <w:widowControl w:val="0"/>
      <w:autoSpaceDE w:val="0"/>
      <w:autoSpaceDN w:val="0"/>
      <w:adjustRightInd w:val="0"/>
      <w:spacing w:line="414" w:lineRule="exact"/>
      <w:ind w:firstLine="540"/>
      <w:jc w:val="both"/>
    </w:pPr>
    <w:rPr>
      <w:sz w:val="24"/>
      <w:szCs w:val="24"/>
    </w:rPr>
  </w:style>
  <w:style w:type="character" w:customStyle="1" w:styleId="FontStyle83">
    <w:name w:val="Font Style83"/>
    <w:uiPriority w:val="99"/>
    <w:rsid w:val="00C477A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E03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Hyperlink"/>
    <w:uiPriority w:val="99"/>
    <w:unhideWhenUsed/>
    <w:rsid w:val="009A733D"/>
    <w:rPr>
      <w:color w:val="0000FF"/>
      <w:u w:val="single"/>
    </w:rPr>
  </w:style>
  <w:style w:type="character" w:customStyle="1" w:styleId="FontStyle81">
    <w:name w:val="Font Style81"/>
    <w:uiPriority w:val="99"/>
    <w:rsid w:val="009178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uiPriority w:val="99"/>
    <w:rsid w:val="00F71B1F"/>
    <w:rPr>
      <w:rFonts w:ascii="Times New Roman" w:hAnsi="Times New Roman" w:cs="Times New Roman"/>
      <w:b/>
      <w:bCs/>
      <w:spacing w:val="40"/>
      <w:sz w:val="30"/>
      <w:szCs w:val="30"/>
    </w:rPr>
  </w:style>
  <w:style w:type="paragraph" w:customStyle="1" w:styleId="Style16">
    <w:name w:val="Style16"/>
    <w:basedOn w:val="a"/>
    <w:uiPriority w:val="99"/>
    <w:rsid w:val="009B3671"/>
    <w:pPr>
      <w:widowControl w:val="0"/>
      <w:autoSpaceDE w:val="0"/>
      <w:autoSpaceDN w:val="0"/>
      <w:adjustRightInd w:val="0"/>
      <w:spacing w:line="408" w:lineRule="exact"/>
      <w:ind w:firstLine="523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9B3671"/>
    <w:pPr>
      <w:widowControl w:val="0"/>
      <w:autoSpaceDE w:val="0"/>
      <w:autoSpaceDN w:val="0"/>
      <w:adjustRightInd w:val="0"/>
      <w:spacing w:line="403" w:lineRule="exact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9B36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4">
    <w:name w:val="Font Style84"/>
    <w:uiPriority w:val="99"/>
    <w:rsid w:val="009B3671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9B3671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950036"/>
    <w:pPr>
      <w:widowControl w:val="0"/>
      <w:autoSpaceDE w:val="0"/>
      <w:autoSpaceDN w:val="0"/>
      <w:adjustRightInd w:val="0"/>
      <w:spacing w:line="384" w:lineRule="exact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950036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68">
    <w:name w:val="Style68"/>
    <w:basedOn w:val="a"/>
    <w:uiPriority w:val="99"/>
    <w:rsid w:val="009500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6">
    <w:name w:val="Font Style86"/>
    <w:uiPriority w:val="99"/>
    <w:rsid w:val="00950036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uiPriority w:val="99"/>
    <w:rsid w:val="00950036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uiPriority w:val="99"/>
    <w:rsid w:val="00950036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uiPriority w:val="99"/>
    <w:rsid w:val="00950036"/>
    <w:rPr>
      <w:rFonts w:ascii="Palatino Linotype" w:hAnsi="Palatino Linotype" w:cs="Palatino Linotype"/>
      <w:b/>
      <w:b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C50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50E7"/>
  </w:style>
  <w:style w:type="paragraph" w:customStyle="1" w:styleId="ae">
    <w:name w:val="Знак"/>
    <w:basedOn w:val="a"/>
    <w:rsid w:val="00297C3D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AA68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A6811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link w:val="af2"/>
    <w:rsid w:val="00A10831"/>
    <w:rPr>
      <w:sz w:val="22"/>
      <w:szCs w:val="22"/>
    </w:rPr>
  </w:style>
  <w:style w:type="paragraph" w:styleId="af2">
    <w:name w:val="Body Text"/>
    <w:basedOn w:val="a"/>
    <w:link w:val="af1"/>
    <w:rsid w:val="00A10831"/>
    <w:pPr>
      <w:widowControl w:val="0"/>
      <w:spacing w:after="180" w:line="240" w:lineRule="atLeast"/>
      <w:ind w:hanging="700"/>
      <w:jc w:val="center"/>
    </w:pPr>
    <w:rPr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A10831"/>
  </w:style>
  <w:style w:type="character" w:customStyle="1" w:styleId="1pt">
    <w:name w:val="Основной текст + Интервал 1 pt"/>
    <w:basedOn w:val="af1"/>
    <w:rsid w:val="00A10831"/>
    <w:rPr>
      <w:spacing w:val="20"/>
      <w:sz w:val="22"/>
      <w:szCs w:val="22"/>
    </w:rPr>
  </w:style>
  <w:style w:type="character" w:customStyle="1" w:styleId="6pt1">
    <w:name w:val="Основной текст + 6 pt1"/>
    <w:aliases w:val="Интервал 0 pt3"/>
    <w:basedOn w:val="af1"/>
    <w:rsid w:val="00A10831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af3">
    <w:name w:val="Основной текст + Курсив"/>
    <w:basedOn w:val="af1"/>
    <w:rsid w:val="00A10831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14">
    <w:name w:val="Заголовок №1_"/>
    <w:basedOn w:val="a0"/>
    <w:link w:val="15"/>
    <w:rsid w:val="001263AD"/>
    <w:rPr>
      <w:b/>
      <w:bCs/>
      <w:sz w:val="27"/>
      <w:szCs w:val="27"/>
    </w:rPr>
  </w:style>
  <w:style w:type="character" w:customStyle="1" w:styleId="af4">
    <w:name w:val="Основной текст + Полужирный"/>
    <w:basedOn w:val="af1"/>
    <w:rsid w:val="001263AD"/>
    <w:rPr>
      <w:rFonts w:ascii="Times New Roman" w:hAnsi="Times New Roman" w:cs="Times New Roman"/>
      <w:b/>
      <w:bCs/>
      <w:noProof/>
      <w:sz w:val="22"/>
      <w:szCs w:val="22"/>
      <w:u w:val="none"/>
    </w:rPr>
  </w:style>
  <w:style w:type="paragraph" w:customStyle="1" w:styleId="15">
    <w:name w:val="Заголовок №1"/>
    <w:basedOn w:val="a"/>
    <w:link w:val="14"/>
    <w:rsid w:val="001263AD"/>
    <w:pPr>
      <w:widowControl w:val="0"/>
      <w:spacing w:before="300" w:after="540" w:line="442" w:lineRule="exact"/>
      <w:jc w:val="center"/>
      <w:outlineLvl w:val="0"/>
    </w:pPr>
    <w:rPr>
      <w:b/>
      <w:bCs/>
      <w:sz w:val="27"/>
      <w:szCs w:val="27"/>
    </w:rPr>
  </w:style>
  <w:style w:type="paragraph" w:customStyle="1" w:styleId="Char">
    <w:name w:val="Char"/>
    <w:basedOn w:val="a"/>
    <w:uiPriority w:val="99"/>
    <w:rsid w:val="00807285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07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un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D26-2775-470E-92AE-F4C39F87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4294843468</TotalTime>
  <Pages>6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14785</CharactersWithSpaces>
  <SharedDoc>false</SharedDoc>
  <HLinks>
    <vt:vector size="6" baseType="variant">
      <vt:variant>
        <vt:i4>1441823</vt:i4>
      </vt:variant>
      <vt:variant>
        <vt:i4>0</vt:i4>
      </vt:variant>
      <vt:variant>
        <vt:i4>0</vt:i4>
      </vt:variant>
      <vt:variant>
        <vt:i4>5</vt:i4>
      </vt:variant>
      <vt:variant>
        <vt:lpwstr>http://www.gunai.ru/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Роман</cp:lastModifiedBy>
  <cp:revision>12</cp:revision>
  <cp:lastPrinted>2014-11-21T15:07:00Z</cp:lastPrinted>
  <dcterms:created xsi:type="dcterms:W3CDTF">2016-03-23T11:10:00Z</dcterms:created>
  <dcterms:modified xsi:type="dcterms:W3CDTF">2016-04-30T09:55:00Z</dcterms:modified>
</cp:coreProperties>
</file>